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E6" w:rsidRDefault="00A803E6">
      <w:pPr>
        <w:ind w:left="230" w:hangingChars="100" w:hanging="230"/>
        <w:rPr>
          <w:rFonts w:cs="Times New Roman"/>
        </w:rPr>
      </w:pPr>
      <w:bookmarkStart w:id="0" w:name="_GoBack"/>
      <w:bookmarkEnd w:id="0"/>
    </w:p>
    <w:p w:rsidR="00A803E6" w:rsidRDefault="00A803E6">
      <w:pPr>
        <w:spacing w:after="100" w:line="5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年分　　税の災害減免条例による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6(</w:instrText>
      </w:r>
      <w:r>
        <w:rPr>
          <w:rFonts w:hint="eastAsia"/>
          <w:snapToGrid w:val="0"/>
        </w:rPr>
        <w:instrText>軽減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免除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軽減免除</w:t>
      </w:r>
      <w:r>
        <w:rPr>
          <w:rFonts w:hint="eastAsia"/>
          <w:snapToGrid w:val="0"/>
        </w:rPr>
        <w:t>申請書</w:t>
      </w:r>
    </w:p>
    <w:p w:rsidR="00A803E6" w:rsidRDefault="00A803E6">
      <w:pPr>
        <w:spacing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月　　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1050"/>
        <w:gridCol w:w="1050"/>
        <w:gridCol w:w="420"/>
        <w:gridCol w:w="840"/>
        <w:gridCol w:w="840"/>
        <w:gridCol w:w="210"/>
        <w:gridCol w:w="1680"/>
        <w:gridCol w:w="210"/>
        <w:gridCol w:w="1050"/>
        <w:gridCol w:w="630"/>
        <w:gridCol w:w="210"/>
        <w:gridCol w:w="630"/>
        <w:gridCol w:w="420"/>
        <w:gridCol w:w="1890"/>
      </w:tblGrid>
      <w:tr w:rsidR="00B64967" w:rsidTr="00905402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620" w:type="dxa"/>
            <w:gridSpan w:val="6"/>
            <w:vMerge w:val="restart"/>
            <w:vAlign w:val="center"/>
          </w:tcPr>
          <w:p w:rsidR="00B64967" w:rsidRDefault="00B64967">
            <w:pPr>
              <w:spacing w:after="1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姶良市長</w:t>
            </w:r>
          </w:p>
          <w:p w:rsidR="00B64967" w:rsidRDefault="00B64967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殿　</w:t>
            </w:r>
          </w:p>
        </w:tc>
        <w:tc>
          <w:tcPr>
            <w:tcW w:w="840" w:type="dxa"/>
            <w:vAlign w:val="center"/>
          </w:tcPr>
          <w:p w:rsidR="00B64967" w:rsidRDefault="00B6496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</w:tc>
        <w:tc>
          <w:tcPr>
            <w:tcW w:w="3990" w:type="dxa"/>
            <w:gridSpan w:val="5"/>
            <w:vAlign w:val="center"/>
          </w:tcPr>
          <w:p w:rsidR="00B64967" w:rsidRDefault="00B6496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64967" w:rsidRDefault="00B6496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2940" w:type="dxa"/>
            <w:gridSpan w:val="3"/>
            <w:vAlign w:val="center"/>
          </w:tcPr>
          <w:p w:rsidR="00B64967" w:rsidRDefault="00B64967">
            <w:pPr>
              <w:jc w:val="center"/>
              <w:rPr>
                <w:rFonts w:cs="Times New Roman"/>
                <w:snapToGrid w:val="0"/>
              </w:rPr>
            </w:pPr>
            <w:r w:rsidRPr="00B64967">
              <w:rPr>
                <w:rFonts w:hint="eastAsia"/>
                <w:snapToGrid w:val="0"/>
              </w:rPr>
              <w:t>氏　　　　名</w:t>
            </w:r>
          </w:p>
        </w:tc>
      </w:tr>
      <w:tr w:rsidR="00B64967" w:rsidTr="002235F2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620" w:type="dxa"/>
            <w:gridSpan w:val="6"/>
            <w:vMerge/>
            <w:vAlign w:val="center"/>
          </w:tcPr>
          <w:p w:rsidR="00B64967" w:rsidRDefault="00B6496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64967" w:rsidRDefault="00B6496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3990" w:type="dxa"/>
            <w:gridSpan w:val="5"/>
            <w:vAlign w:val="center"/>
          </w:tcPr>
          <w:p w:rsidR="00B64967" w:rsidRDefault="00B6496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64967" w:rsidRDefault="00B64967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B64967" w:rsidRDefault="00B64967">
            <w:pPr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 w:val="restart"/>
            <w:textDirection w:val="tbRlV"/>
            <w:vAlign w:val="center"/>
          </w:tcPr>
          <w:p w:rsidR="00A803E6" w:rsidRDefault="00A803E6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　　害　　状　　況</w:t>
            </w:r>
          </w:p>
        </w:tc>
        <w:tc>
          <w:tcPr>
            <w:tcW w:w="1260" w:type="dxa"/>
            <w:vAlign w:val="center"/>
          </w:tcPr>
          <w:p w:rsidR="00A803E6" w:rsidRDefault="00A803E6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被害財産の区分</w:t>
            </w:r>
          </w:p>
        </w:tc>
        <w:tc>
          <w:tcPr>
            <w:tcW w:w="1470" w:type="dxa"/>
            <w:gridSpan w:val="2"/>
            <w:vAlign w:val="center"/>
          </w:tcPr>
          <w:p w:rsidR="00A803E6" w:rsidRDefault="00A803E6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被害直前の価額</w:t>
            </w:r>
          </w:p>
        </w:tc>
        <w:tc>
          <w:tcPr>
            <w:tcW w:w="1470" w:type="dxa"/>
            <w:gridSpan w:val="2"/>
            <w:vAlign w:val="center"/>
          </w:tcPr>
          <w:p w:rsidR="00A803E6" w:rsidRDefault="00A803E6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被害直後の価額</w:t>
            </w: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損害額</w:t>
            </w:r>
          </w:p>
        </w:tc>
        <w:tc>
          <w:tcPr>
            <w:tcW w:w="1680" w:type="dxa"/>
            <w:vAlign w:val="center"/>
          </w:tcPr>
          <w:p w:rsidR="00A803E6" w:rsidRDefault="00A803E6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保険金等で補てんされた金額</w:t>
            </w: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差引損害額</w:t>
            </w:r>
          </w:p>
        </w:tc>
        <w:tc>
          <w:tcPr>
            <w:tcW w:w="1260" w:type="dxa"/>
            <w:gridSpan w:val="3"/>
            <w:vAlign w:val="center"/>
          </w:tcPr>
          <w:p w:rsidR="00A803E6" w:rsidRDefault="00A803E6">
            <w:pPr>
              <w:spacing w:before="60"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損害割合</w:t>
            </w:r>
          </w:p>
          <w:p w:rsidR="00A803E6" w:rsidRDefault="00A803E6">
            <w:pPr>
              <w:spacing w:line="6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6(</w:instrText>
            </w:r>
            <w:r>
              <w:rPr>
                <w:snapToGrid w:val="0"/>
                <w:u w:val="single"/>
              </w:rPr>
              <w:instrText>(</w:instrText>
            </w:r>
            <w:r>
              <w:rPr>
                <w:rFonts w:hint="eastAsia"/>
                <w:snapToGrid w:val="0"/>
                <w:u w:val="single"/>
              </w:rPr>
              <w:instrText>５</w:instrText>
            </w:r>
            <w:r>
              <w:rPr>
                <w:snapToGrid w:val="0"/>
                <w:u w:val="single"/>
              </w:rPr>
              <w:instrText>)</w:instrText>
            </w:r>
            <w:r>
              <w:rPr>
                <w:snapToGrid w:val="0"/>
              </w:rPr>
              <w:instrText>),\s\do  6((</w:instrText>
            </w:r>
            <w:r>
              <w:rPr>
                <w:rFonts w:hint="eastAsia"/>
                <w:snapToGrid w:val="0"/>
              </w:rPr>
              <w:instrText>１</w:instrText>
            </w:r>
            <w:r>
              <w:rPr>
                <w:snapToGrid w:val="0"/>
              </w:rPr>
              <w:instrText>)))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vanish/>
              </w:rPr>
              <w:t>(</w:t>
            </w:r>
            <w:r>
              <w:rPr>
                <w:rFonts w:hint="eastAsia"/>
                <w:snapToGrid w:val="0"/>
                <w:vanish/>
              </w:rPr>
              <w:t>５</w:t>
            </w:r>
            <w:r>
              <w:rPr>
                <w:snapToGrid w:val="0"/>
                <w:vanish/>
              </w:rPr>
              <w:t>)(</w:t>
            </w:r>
            <w:r>
              <w:rPr>
                <w:rFonts w:hint="eastAsia"/>
                <w:snapToGrid w:val="0"/>
                <w:vanish/>
              </w:rPr>
              <w:t>１</w:t>
            </w:r>
            <w:r>
              <w:rPr>
                <w:snapToGrid w:val="0"/>
                <w:vanish/>
              </w:rPr>
              <w:t>)</w:t>
            </w:r>
          </w:p>
        </w:tc>
        <w:tc>
          <w:tcPr>
            <w:tcW w:w="1890" w:type="dxa"/>
            <w:vAlign w:val="center"/>
          </w:tcPr>
          <w:p w:rsidR="00A803E6" w:rsidRDefault="00A803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30" w:type="dxa"/>
            <w:gridSpan w:val="17"/>
            <w:vAlign w:val="center"/>
          </w:tcPr>
          <w:p w:rsidR="00A803E6" w:rsidRDefault="00A803E6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軽減免除を受ける税額及び事由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軽減免除を受ける税額及び事由</w:t>
            </w: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gridSpan w:val="3"/>
            <w:vAlign w:val="center"/>
          </w:tcPr>
          <w:p w:rsidR="00A803E6" w:rsidRDefault="00A803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所得の種類</w:t>
            </w:r>
          </w:p>
        </w:tc>
        <w:tc>
          <w:tcPr>
            <w:tcW w:w="2100" w:type="dxa"/>
            <w:gridSpan w:val="2"/>
            <w:vAlign w:val="center"/>
          </w:tcPr>
          <w:p w:rsidR="00A803E6" w:rsidRDefault="00A803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総所得金額</w:t>
            </w:r>
          </w:p>
        </w:tc>
        <w:tc>
          <w:tcPr>
            <w:tcW w:w="2100" w:type="dxa"/>
            <w:gridSpan w:val="3"/>
            <w:vAlign w:val="center"/>
          </w:tcPr>
          <w:p w:rsidR="00A803E6" w:rsidRDefault="00A803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年税額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Ａ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Ａ</w:t>
            </w:r>
          </w:p>
        </w:tc>
        <w:tc>
          <w:tcPr>
            <w:tcW w:w="2100" w:type="dxa"/>
            <w:gridSpan w:val="3"/>
            <w:vAlign w:val="center"/>
          </w:tcPr>
          <w:p w:rsidR="00A803E6" w:rsidRDefault="00A803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軽減割合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Ｂ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Ｂ</w:t>
            </w:r>
          </w:p>
        </w:tc>
        <w:tc>
          <w:tcPr>
            <w:tcW w:w="2520" w:type="dxa"/>
            <w:gridSpan w:val="4"/>
            <w:vAlign w:val="center"/>
          </w:tcPr>
          <w:p w:rsidR="00A803E6" w:rsidRDefault="00A803E6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軽減又は免除を受ける税額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Ａ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Ａ</w:t>
            </w:r>
            <w:r>
              <w:rPr>
                <w:rFonts w:hint="eastAsia"/>
                <w:snapToGrid w:val="0"/>
              </w:rPr>
              <w:t>×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Ｂ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Ｂ</w:t>
            </w:r>
          </w:p>
        </w:tc>
        <w:tc>
          <w:tcPr>
            <w:tcW w:w="2310" w:type="dxa"/>
            <w:gridSpan w:val="2"/>
            <w:vAlign w:val="center"/>
          </w:tcPr>
          <w:p w:rsidR="00A803E6" w:rsidRDefault="00A803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事由</w:t>
            </w: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gridSpan w:val="3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803E6" w:rsidRDefault="00A803E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震災、風水害、落雷、火災その他の災害</w:t>
            </w: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3230" w:type="dxa"/>
            <w:gridSpan w:val="17"/>
            <w:vAlign w:val="center"/>
          </w:tcPr>
          <w:p w:rsidR="00A803E6" w:rsidRDefault="00A803E6">
            <w:pPr>
              <w:spacing w:line="240" w:lineRule="exact"/>
              <w:ind w:left="630" w:hanging="63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この申請書の提出のできる者は、所得金額が</w:t>
            </w:r>
            <w:r>
              <w:rPr>
                <w:snapToGrid w:val="0"/>
              </w:rPr>
              <w:t>1,000</w:t>
            </w:r>
            <w:r>
              <w:rPr>
                <w:rFonts w:hint="eastAsia"/>
                <w:snapToGrid w:val="0"/>
              </w:rPr>
              <w:t>万円以下で財産等が３割以上の損害を受けた者又は土地家屋について２割以上の損害を受けた者</w:t>
            </w:r>
          </w:p>
          <w:p w:rsidR="00A803E6" w:rsidRDefault="00A803E6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自治会長の災害証明を添付してください。</w:t>
            </w:r>
          </w:p>
        </w:tc>
      </w:tr>
    </w:tbl>
    <w:p w:rsidR="00A803E6" w:rsidRDefault="00A803E6">
      <w:pPr>
        <w:spacing w:after="100"/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災害を受けた資産の明細書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災害を受けた資産の明細書</w:t>
      </w:r>
    </w:p>
    <w:p w:rsidR="00A803E6" w:rsidRDefault="00A803E6">
      <w:pPr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　　姶良市長　　　　　殿　　　　　　　　　　　　　　　　　　　　　　　　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  <w:u w:val="single"/>
        </w:rPr>
        <w:t xml:space="preserve">住　所　　　　　　　　　　</w:t>
      </w:r>
    </w:p>
    <w:p w:rsidR="00A803E6" w:rsidRDefault="00A803E6">
      <w:pPr>
        <w:spacing w:after="100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u w:val="single"/>
        </w:rPr>
        <w:t xml:space="preserve">氏　名　　　　　　　　</w:t>
      </w:r>
      <w:r w:rsidR="00B64967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050"/>
        <w:gridCol w:w="1050"/>
        <w:gridCol w:w="840"/>
        <w:gridCol w:w="210"/>
        <w:gridCol w:w="840"/>
        <w:gridCol w:w="210"/>
        <w:gridCol w:w="1050"/>
        <w:gridCol w:w="630"/>
        <w:gridCol w:w="420"/>
        <w:gridCol w:w="1050"/>
        <w:gridCol w:w="420"/>
        <w:gridCol w:w="630"/>
        <w:gridCol w:w="840"/>
        <w:gridCol w:w="1890"/>
      </w:tblGrid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災害を受けた年月日</w:t>
            </w:r>
          </w:p>
        </w:tc>
        <w:tc>
          <w:tcPr>
            <w:tcW w:w="2940" w:type="dxa"/>
            <w:gridSpan w:val="3"/>
            <w:vAlign w:val="center"/>
          </w:tcPr>
          <w:p w:rsidR="00A803E6" w:rsidRDefault="00A803E6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26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被害の原因</w:t>
            </w:r>
          </w:p>
        </w:tc>
        <w:tc>
          <w:tcPr>
            <w:tcW w:w="6930" w:type="dxa"/>
            <w:gridSpan w:val="8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A803E6" w:rsidRDefault="00A803E6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　　害　　状　　況</w:t>
            </w:r>
          </w:p>
        </w:tc>
        <w:tc>
          <w:tcPr>
            <w:tcW w:w="168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被害財産の区分</w:t>
            </w:r>
          </w:p>
        </w:tc>
        <w:tc>
          <w:tcPr>
            <w:tcW w:w="2100" w:type="dxa"/>
            <w:gridSpan w:val="2"/>
            <w:vAlign w:val="center"/>
          </w:tcPr>
          <w:p w:rsidR="00A803E6" w:rsidRDefault="00A803E6">
            <w:pPr>
              <w:spacing w:line="240" w:lineRule="exact"/>
              <w:ind w:left="420" w:hanging="42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被害直前における価額の合計額</w:t>
            </w: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240" w:lineRule="exact"/>
              <w:ind w:left="420" w:hanging="420"/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損害額の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損害額の</w:t>
            </w:r>
            <w:r>
              <w:rPr>
                <w:rFonts w:hint="eastAsia"/>
                <w:snapToGrid w:val="0"/>
              </w:rPr>
              <w:t>合計額</w:t>
            </w: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240" w:lineRule="exact"/>
              <w:ind w:left="420" w:hanging="420"/>
              <w:jc w:val="lef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</w:p>
          <w:p w:rsidR="00A803E6" w:rsidRDefault="00A803E6">
            <w:pPr>
              <w:spacing w:line="240" w:lineRule="exact"/>
              <w:ind w:left="420" w:hanging="4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差引損害額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差引損害額</w:t>
            </w: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5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損害割合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6(</w:instrText>
            </w:r>
            <w:r>
              <w:rPr>
                <w:snapToGrid w:val="0"/>
                <w:u w:val="single"/>
              </w:rPr>
              <w:instrText>(</w:instrText>
            </w:r>
            <w:r>
              <w:rPr>
                <w:rFonts w:hint="eastAsia"/>
                <w:snapToGrid w:val="0"/>
                <w:u w:val="single"/>
              </w:rPr>
              <w:instrText>３</w:instrText>
            </w:r>
            <w:r>
              <w:rPr>
                <w:snapToGrid w:val="0"/>
                <w:u w:val="single"/>
              </w:rPr>
              <w:instrText>)</w:instrText>
            </w:r>
            <w:r>
              <w:rPr>
                <w:snapToGrid w:val="0"/>
              </w:rPr>
              <w:instrText>),\s\do  6((</w:instrText>
            </w:r>
            <w:r>
              <w:rPr>
                <w:rFonts w:hint="eastAsia"/>
                <w:snapToGrid w:val="0"/>
              </w:rPr>
              <w:instrText>１</w:instrText>
            </w:r>
            <w:r>
              <w:rPr>
                <w:snapToGrid w:val="0"/>
              </w:rPr>
              <w:instrText>)))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vanish/>
              </w:rPr>
              <w:t>(</w:t>
            </w:r>
            <w:r>
              <w:rPr>
                <w:rFonts w:hint="eastAsia"/>
                <w:snapToGrid w:val="0"/>
                <w:vanish/>
              </w:rPr>
              <w:t>３</w:t>
            </w:r>
            <w:r>
              <w:rPr>
                <w:snapToGrid w:val="0"/>
                <w:vanish/>
              </w:rPr>
              <w:t>)(</w:t>
            </w:r>
            <w:r>
              <w:rPr>
                <w:rFonts w:hint="eastAsia"/>
                <w:snapToGrid w:val="0"/>
                <w:vanish/>
              </w:rPr>
              <w:t>１</w:t>
            </w:r>
            <w:r>
              <w:rPr>
                <w:snapToGrid w:val="0"/>
                <w:vanish/>
              </w:rPr>
              <w:t>)</w:t>
            </w:r>
          </w:p>
        </w:tc>
        <w:tc>
          <w:tcPr>
            <w:tcW w:w="336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803E6" w:rsidRDefault="00A803E6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803E6" w:rsidRDefault="00A803E6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803E6" w:rsidRDefault="00A803E6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803E6" w:rsidRDefault="00A803E6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803E6" w:rsidRDefault="00A803E6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803E6" w:rsidRDefault="00A803E6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A803E6" w:rsidRDefault="00A803E6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訳</w:t>
            </w:r>
          </w:p>
        </w:tc>
        <w:tc>
          <w:tcPr>
            <w:tcW w:w="5880" w:type="dxa"/>
            <w:gridSpan w:val="7"/>
            <w:vAlign w:val="center"/>
          </w:tcPr>
          <w:p w:rsidR="00A803E6" w:rsidRDefault="00A803E6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①被害直前に所有していたもの</w:t>
            </w:r>
          </w:p>
        </w:tc>
        <w:tc>
          <w:tcPr>
            <w:tcW w:w="3150" w:type="dxa"/>
            <w:gridSpan w:val="4"/>
            <w:vAlign w:val="center"/>
          </w:tcPr>
          <w:p w:rsidR="00A803E6" w:rsidRDefault="00A803E6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②①のうち被害後</w:t>
            </w:r>
          </w:p>
          <w:p w:rsidR="00A803E6" w:rsidRDefault="00A803E6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存在するもの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A803E6" w:rsidRDefault="00A803E6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③損害額①－②</w:t>
            </w:r>
          </w:p>
        </w:tc>
        <w:tc>
          <w:tcPr>
            <w:tcW w:w="840" w:type="dxa"/>
            <w:vMerge w:val="restart"/>
            <w:vAlign w:val="center"/>
          </w:tcPr>
          <w:p w:rsidR="00A803E6" w:rsidRDefault="00A803E6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被害の程度</w:t>
            </w:r>
          </w:p>
        </w:tc>
        <w:tc>
          <w:tcPr>
            <w:tcW w:w="1890" w:type="dxa"/>
            <w:vMerge w:val="restart"/>
            <w:vAlign w:val="center"/>
          </w:tcPr>
          <w:p w:rsidR="00A803E6" w:rsidRDefault="00A803E6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被害財産の区分</w:t>
            </w: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員数</w:t>
            </w: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価額</w:t>
            </w: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員数</w:t>
            </w: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価額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A803E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803E6" w:rsidRDefault="00A803E6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</w:tbl>
    <w:p w:rsidR="00A803E6" w:rsidRDefault="00A803E6">
      <w:pPr>
        <w:ind w:left="230" w:hangingChars="100" w:hanging="230"/>
        <w:rPr>
          <w:rFonts w:hAnsi="ＭＳ 明朝" w:cs="Times New Roman"/>
          <w:kern w:val="21"/>
        </w:rPr>
      </w:pPr>
    </w:p>
    <w:sectPr w:rsidR="00A803E6">
      <w:headerReference w:type="default" r:id="rId6"/>
      <w:footerReference w:type="default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D83" w:rsidRDefault="00475D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5D83" w:rsidRDefault="00475D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E6" w:rsidRDefault="00A803E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D83" w:rsidRDefault="00475D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5D83" w:rsidRDefault="00475D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E6" w:rsidRDefault="00A803E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9"/>
  <w:drawingGridVerticalSpacing w:val="433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E6"/>
    <w:rsid w:val="002235F2"/>
    <w:rsid w:val="00475D83"/>
    <w:rsid w:val="007A65AD"/>
    <w:rsid w:val="00905402"/>
    <w:rsid w:val="00A803E6"/>
    <w:rsid w:val="00B64967"/>
    <w:rsid w:val="00DA0DA5"/>
    <w:rsid w:val="00F8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86E17D-4449-41BA-B3B5-CC6F4BD3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  <w:szCs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  <w:szCs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業務部製版課データ係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松本佳菜</dc:creator>
  <cp:keywords/>
  <dc:description/>
  <cp:lastModifiedBy>airacity</cp:lastModifiedBy>
  <cp:revision>2</cp:revision>
  <cp:lastPrinted>2009-12-21T00:49:00Z</cp:lastPrinted>
  <dcterms:created xsi:type="dcterms:W3CDTF">2025-08-29T03:28:00Z</dcterms:created>
  <dcterms:modified xsi:type="dcterms:W3CDTF">2025-08-29T03:28:00Z</dcterms:modified>
</cp:coreProperties>
</file>