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Layout w:type="fixed"/>
        <w:tblCellMar>
          <w:left w:w="99" w:type="dxa"/>
          <w:right w:w="99" w:type="dxa"/>
        </w:tblCellMar>
        <w:tblLook w:val="0000" w:firstRow="0" w:lastRow="0" w:firstColumn="0" w:lastColumn="0" w:noHBand="0" w:noVBand="0"/>
      </w:tblPr>
      <w:tblGrid>
        <w:gridCol w:w="687"/>
        <w:gridCol w:w="2290"/>
        <w:gridCol w:w="4122"/>
        <w:gridCol w:w="1409"/>
      </w:tblGrid>
      <w:tr w:rsidR="008F6E21" w:rsidRPr="003D56CE">
        <w:trPr>
          <w:trHeight w:val="1293"/>
        </w:trPr>
        <w:tc>
          <w:tcPr>
            <w:tcW w:w="8508" w:type="dxa"/>
            <w:gridSpan w:val="4"/>
            <w:vAlign w:val="center"/>
          </w:tcPr>
          <w:p w:rsidR="008F6E21" w:rsidRPr="003D56CE" w:rsidRDefault="008F6E21"/>
          <w:p w:rsidR="008F6E21" w:rsidRPr="003D56CE" w:rsidRDefault="008F6E21">
            <w:pPr>
              <w:jc w:val="right"/>
            </w:pPr>
            <w:r w:rsidRPr="003D56CE">
              <w:rPr>
                <w:rFonts w:hint="eastAsia"/>
              </w:rPr>
              <w:t xml:space="preserve">　　年　　月　　日　</w:t>
            </w:r>
          </w:p>
          <w:p w:rsidR="008F6E21" w:rsidRPr="003D56CE" w:rsidRDefault="008F6E21">
            <w:pPr>
              <w:jc w:val="center"/>
            </w:pPr>
          </w:p>
          <w:p w:rsidR="008F6E21" w:rsidRPr="003D56CE" w:rsidRDefault="008F6E21">
            <w:r w:rsidRPr="003D56CE">
              <w:rPr>
                <w:rFonts w:hint="eastAsia"/>
              </w:rPr>
              <w:t xml:space="preserve">　姶良市長　殿</w:t>
            </w:r>
          </w:p>
          <w:p w:rsidR="008F6E21" w:rsidRPr="003D56CE" w:rsidRDefault="008F6E21"/>
          <w:p w:rsidR="008F6E21" w:rsidRPr="003D56CE" w:rsidRDefault="008F6E21">
            <w:pPr>
              <w:spacing w:after="60" w:line="300" w:lineRule="exact"/>
              <w:jc w:val="right"/>
            </w:pPr>
            <w:r w:rsidRPr="003D56CE">
              <w:rPr>
                <w:rFonts w:hint="eastAsia"/>
              </w:rPr>
              <w:t xml:space="preserve">申請者　　　　　　　　　　　</w:t>
            </w:r>
          </w:p>
          <w:p w:rsidR="008F6E21" w:rsidRPr="003D56CE" w:rsidRDefault="008F6E21">
            <w:pPr>
              <w:spacing w:after="60" w:line="300" w:lineRule="exact"/>
              <w:jc w:val="right"/>
            </w:pPr>
            <w:r w:rsidRPr="003D56CE">
              <w:rPr>
                <w:rFonts w:hint="eastAsia"/>
                <w:spacing w:val="100"/>
              </w:rPr>
              <w:t>住</w:t>
            </w:r>
            <w:bookmarkStart w:id="0" w:name="_GoBack"/>
            <w:bookmarkEnd w:id="0"/>
            <w:r w:rsidRPr="003D56CE">
              <w:rPr>
                <w:rFonts w:hint="eastAsia"/>
              </w:rPr>
              <w:t xml:space="preserve">所　　　　　　　　　　　</w:t>
            </w:r>
          </w:p>
          <w:p w:rsidR="008F6E21" w:rsidRPr="003D56CE" w:rsidRDefault="008F6E21">
            <w:pPr>
              <w:spacing w:after="60" w:line="300" w:lineRule="exact"/>
              <w:jc w:val="right"/>
            </w:pPr>
            <w:r w:rsidRPr="003D56CE">
              <w:rPr>
                <w:rFonts w:hint="eastAsia"/>
                <w:spacing w:val="100"/>
              </w:rPr>
              <w:t>名称</w:t>
            </w:r>
            <w:r w:rsidRPr="003D56CE">
              <w:rPr>
                <w:rFonts w:hint="eastAsia"/>
              </w:rPr>
              <w:t xml:space="preserve">　　　　　　　　　　</w:t>
            </w:r>
          </w:p>
          <w:p w:rsidR="008F6E21" w:rsidRPr="003D56CE" w:rsidRDefault="008F6E21">
            <w:pPr>
              <w:jc w:val="right"/>
            </w:pPr>
            <w:r w:rsidRPr="003D56CE">
              <w:rPr>
                <w:rFonts w:hint="eastAsia"/>
                <w:spacing w:val="100"/>
              </w:rPr>
              <w:t>氏</w:t>
            </w:r>
            <w:r w:rsidRPr="003D56CE">
              <w:rPr>
                <w:rFonts w:hint="eastAsia"/>
              </w:rPr>
              <w:t xml:space="preserve">名　　　　　　　　　</w:t>
            </w:r>
            <w:r w:rsidR="00BC3060">
              <w:t xml:space="preserve">  </w:t>
            </w:r>
            <w:r w:rsidRPr="003D56CE">
              <w:rPr>
                <w:rFonts w:hint="eastAsia"/>
              </w:rPr>
              <w:t xml:space="preserve">　</w:t>
            </w:r>
          </w:p>
          <w:p w:rsidR="008F6E21" w:rsidRPr="003D56CE" w:rsidRDefault="008F6E21" w:rsidP="00BC3060">
            <w:pPr>
              <w:jc w:val="right"/>
            </w:pPr>
          </w:p>
          <w:p w:rsidR="008F6E21" w:rsidRPr="003D56CE" w:rsidRDefault="008F6E21"/>
          <w:p w:rsidR="008F6E21" w:rsidRPr="003D56CE" w:rsidRDefault="008F6E21">
            <w:pPr>
              <w:jc w:val="center"/>
            </w:pPr>
            <w:r w:rsidRPr="003D56CE">
              <w:rPr>
                <w:rFonts w:hint="eastAsia"/>
              </w:rPr>
              <w:t>危険物の許可の取消しについて</w:t>
            </w:r>
          </w:p>
          <w:p w:rsidR="008F6E21" w:rsidRPr="003D56CE" w:rsidRDefault="008F6E21">
            <w:pPr>
              <w:jc w:val="right"/>
              <w:rPr>
                <w:u w:val="single"/>
              </w:rPr>
            </w:pPr>
          </w:p>
          <w:p w:rsidR="008F6E21" w:rsidRPr="003D56CE" w:rsidRDefault="008F6E21">
            <w:pPr>
              <w:spacing w:line="360" w:lineRule="auto"/>
            </w:pPr>
            <w:r w:rsidRPr="003D56CE">
              <w:rPr>
                <w:rFonts w:hint="eastAsia"/>
              </w:rPr>
              <w:t xml:space="preserve">　消防法第</w:t>
            </w:r>
            <w:r w:rsidRPr="003D56CE">
              <w:t>11</w:t>
            </w:r>
            <w:r w:rsidRPr="003D56CE">
              <w:rPr>
                <w:rFonts w:hint="eastAsia"/>
              </w:rPr>
              <w:t>条第１項の規定に基づき、さきに受けました下記危険物の許可を取り消してくださるよう申請いたします。</w:t>
            </w:r>
          </w:p>
          <w:p w:rsidR="008F6E21" w:rsidRPr="003D56CE" w:rsidRDefault="008F6E21">
            <w:pPr>
              <w:spacing w:line="360" w:lineRule="auto"/>
            </w:pPr>
          </w:p>
          <w:p w:rsidR="008F6E21" w:rsidRPr="003D56CE" w:rsidRDefault="008F6E21">
            <w:pPr>
              <w:spacing w:line="360" w:lineRule="auto"/>
              <w:jc w:val="center"/>
            </w:pPr>
            <w:r w:rsidRPr="003D56CE">
              <w:rPr>
                <w:rFonts w:hint="eastAsia"/>
              </w:rPr>
              <w:t>記</w:t>
            </w:r>
          </w:p>
        </w:tc>
      </w:tr>
      <w:tr w:rsidR="008F6E21" w:rsidRPr="003D56CE">
        <w:trPr>
          <w:cantSplit/>
          <w:trHeight w:val="536"/>
        </w:trPr>
        <w:tc>
          <w:tcPr>
            <w:tcW w:w="687" w:type="dxa"/>
            <w:vAlign w:val="center"/>
          </w:tcPr>
          <w:p w:rsidR="008F6E21" w:rsidRPr="003D56CE" w:rsidRDefault="008F6E21">
            <w:pPr>
              <w:jc w:val="right"/>
            </w:pPr>
            <w:r w:rsidRPr="003D56CE">
              <w:rPr>
                <w:rFonts w:hint="eastAsia"/>
              </w:rPr>
              <w:t>１</w:t>
            </w:r>
          </w:p>
        </w:tc>
        <w:tc>
          <w:tcPr>
            <w:tcW w:w="2290" w:type="dxa"/>
            <w:vAlign w:val="center"/>
          </w:tcPr>
          <w:p w:rsidR="008F6E21" w:rsidRPr="003D56CE" w:rsidRDefault="008F6E21">
            <w:r w:rsidRPr="003D56CE">
              <w:rPr>
                <w:rFonts w:hint="eastAsia"/>
              </w:rPr>
              <w:t>設置場所</w:t>
            </w:r>
          </w:p>
        </w:tc>
        <w:tc>
          <w:tcPr>
            <w:tcW w:w="5531" w:type="dxa"/>
            <w:gridSpan w:val="2"/>
            <w:vAlign w:val="center"/>
          </w:tcPr>
          <w:p w:rsidR="008F6E21" w:rsidRPr="003D56CE" w:rsidRDefault="008F6E21"/>
        </w:tc>
      </w:tr>
      <w:tr w:rsidR="008F6E21" w:rsidRPr="003D56CE">
        <w:trPr>
          <w:cantSplit/>
          <w:trHeight w:val="483"/>
        </w:trPr>
        <w:tc>
          <w:tcPr>
            <w:tcW w:w="687" w:type="dxa"/>
            <w:vAlign w:val="center"/>
          </w:tcPr>
          <w:p w:rsidR="008F6E21" w:rsidRPr="003D56CE" w:rsidRDefault="008F6E21">
            <w:pPr>
              <w:jc w:val="right"/>
            </w:pPr>
          </w:p>
        </w:tc>
        <w:tc>
          <w:tcPr>
            <w:tcW w:w="2290" w:type="dxa"/>
            <w:vAlign w:val="center"/>
          </w:tcPr>
          <w:p w:rsidR="008F6E21" w:rsidRPr="003D56CE" w:rsidRDefault="008F6E21"/>
        </w:tc>
        <w:tc>
          <w:tcPr>
            <w:tcW w:w="5531" w:type="dxa"/>
            <w:gridSpan w:val="2"/>
            <w:vAlign w:val="center"/>
          </w:tcPr>
          <w:p w:rsidR="008F6E21" w:rsidRPr="003D56CE" w:rsidRDefault="008F6E21"/>
          <w:p w:rsidR="008F6E21" w:rsidRPr="003D56CE" w:rsidRDefault="008F6E21"/>
        </w:tc>
      </w:tr>
      <w:tr w:rsidR="008F6E21" w:rsidRPr="003D56CE">
        <w:trPr>
          <w:cantSplit/>
          <w:trHeight w:val="525"/>
        </w:trPr>
        <w:tc>
          <w:tcPr>
            <w:tcW w:w="687" w:type="dxa"/>
            <w:vAlign w:val="center"/>
          </w:tcPr>
          <w:p w:rsidR="008F6E21" w:rsidRPr="003D56CE" w:rsidRDefault="008F6E21">
            <w:pPr>
              <w:jc w:val="right"/>
            </w:pPr>
            <w:r w:rsidRPr="003D56CE">
              <w:rPr>
                <w:rFonts w:hint="eastAsia"/>
              </w:rPr>
              <w:t>２</w:t>
            </w:r>
          </w:p>
        </w:tc>
        <w:tc>
          <w:tcPr>
            <w:tcW w:w="2290" w:type="dxa"/>
            <w:vAlign w:val="center"/>
          </w:tcPr>
          <w:p w:rsidR="008F6E21" w:rsidRPr="003D56CE" w:rsidRDefault="008F6E21">
            <w:r w:rsidRPr="003D56CE">
              <w:rPr>
                <w:rFonts w:hint="eastAsia"/>
              </w:rPr>
              <w:t>製造所等の区分</w:t>
            </w:r>
          </w:p>
        </w:tc>
        <w:tc>
          <w:tcPr>
            <w:tcW w:w="5531" w:type="dxa"/>
            <w:gridSpan w:val="2"/>
            <w:vAlign w:val="center"/>
          </w:tcPr>
          <w:p w:rsidR="008F6E21" w:rsidRPr="003D56CE" w:rsidRDefault="008F6E21">
            <w:pPr>
              <w:ind w:firstLineChars="100" w:firstLine="230"/>
            </w:pPr>
          </w:p>
        </w:tc>
      </w:tr>
      <w:tr w:rsidR="008F6E21" w:rsidRPr="003D56CE">
        <w:trPr>
          <w:cantSplit/>
          <w:trHeight w:val="553"/>
        </w:trPr>
        <w:tc>
          <w:tcPr>
            <w:tcW w:w="687" w:type="dxa"/>
            <w:vAlign w:val="center"/>
          </w:tcPr>
          <w:p w:rsidR="008F6E21" w:rsidRPr="003D56CE" w:rsidRDefault="008F6E21">
            <w:pPr>
              <w:jc w:val="right"/>
            </w:pPr>
          </w:p>
        </w:tc>
        <w:tc>
          <w:tcPr>
            <w:tcW w:w="2290" w:type="dxa"/>
            <w:vAlign w:val="center"/>
          </w:tcPr>
          <w:p w:rsidR="008F6E21" w:rsidRPr="003D56CE" w:rsidRDefault="008F6E21">
            <w:pPr>
              <w:jc w:val="distribute"/>
            </w:pPr>
          </w:p>
        </w:tc>
        <w:tc>
          <w:tcPr>
            <w:tcW w:w="4122" w:type="dxa"/>
            <w:vAlign w:val="center"/>
          </w:tcPr>
          <w:p w:rsidR="008F6E21" w:rsidRPr="003D56CE" w:rsidRDefault="008F6E21">
            <w:pPr>
              <w:ind w:firstLineChars="100" w:firstLine="230"/>
            </w:pPr>
          </w:p>
          <w:p w:rsidR="008F6E21" w:rsidRPr="003D56CE" w:rsidRDefault="008F6E21">
            <w:pPr>
              <w:ind w:firstLineChars="100" w:firstLine="230"/>
            </w:pPr>
          </w:p>
          <w:p w:rsidR="008F6E21" w:rsidRPr="003D56CE" w:rsidRDefault="008F6E21">
            <w:pPr>
              <w:ind w:firstLineChars="100" w:firstLine="230"/>
            </w:pPr>
          </w:p>
        </w:tc>
        <w:tc>
          <w:tcPr>
            <w:tcW w:w="1409" w:type="dxa"/>
            <w:vAlign w:val="center"/>
          </w:tcPr>
          <w:p w:rsidR="008F6E21" w:rsidRPr="003D56CE" w:rsidRDefault="008F6E21">
            <w:pPr>
              <w:jc w:val="distribute"/>
            </w:pPr>
          </w:p>
        </w:tc>
      </w:tr>
      <w:tr w:rsidR="008F6E21" w:rsidRPr="003D56CE">
        <w:trPr>
          <w:cantSplit/>
          <w:trHeight w:val="455"/>
        </w:trPr>
        <w:tc>
          <w:tcPr>
            <w:tcW w:w="687" w:type="dxa"/>
            <w:vAlign w:val="center"/>
          </w:tcPr>
          <w:p w:rsidR="008F6E21" w:rsidRPr="003D56CE" w:rsidRDefault="008F6E21">
            <w:pPr>
              <w:jc w:val="right"/>
            </w:pPr>
            <w:r w:rsidRPr="003D56CE">
              <w:rPr>
                <w:rFonts w:hint="eastAsia"/>
              </w:rPr>
              <w:t>３</w:t>
            </w:r>
          </w:p>
        </w:tc>
        <w:tc>
          <w:tcPr>
            <w:tcW w:w="2290" w:type="dxa"/>
            <w:vAlign w:val="center"/>
          </w:tcPr>
          <w:p w:rsidR="008F6E21" w:rsidRPr="003D56CE" w:rsidRDefault="008F6E21">
            <w:pPr>
              <w:jc w:val="distribute"/>
            </w:pPr>
            <w:r w:rsidRPr="003D56CE">
              <w:rPr>
                <w:rFonts w:hint="eastAsia"/>
              </w:rPr>
              <w:t>許可年月日及び番号</w:t>
            </w:r>
          </w:p>
        </w:tc>
        <w:tc>
          <w:tcPr>
            <w:tcW w:w="4122" w:type="dxa"/>
            <w:vAlign w:val="center"/>
          </w:tcPr>
          <w:p w:rsidR="008F6E21" w:rsidRPr="003D56CE" w:rsidRDefault="008F6E21">
            <w:pPr>
              <w:ind w:firstLineChars="100" w:firstLine="230"/>
            </w:pPr>
            <w:r w:rsidRPr="003D56CE">
              <w:rPr>
                <w:rFonts w:hint="eastAsia"/>
              </w:rPr>
              <w:t xml:space="preserve">　　　年　　月　　日　　第　　号</w:t>
            </w:r>
          </w:p>
        </w:tc>
        <w:tc>
          <w:tcPr>
            <w:tcW w:w="1409" w:type="dxa"/>
            <w:vAlign w:val="center"/>
          </w:tcPr>
          <w:p w:rsidR="008F6E21" w:rsidRPr="003D56CE" w:rsidRDefault="008F6E21">
            <w:pPr>
              <w:jc w:val="distribute"/>
            </w:pPr>
          </w:p>
        </w:tc>
      </w:tr>
      <w:tr w:rsidR="008F6E21" w:rsidRPr="003D56CE">
        <w:trPr>
          <w:cantSplit/>
          <w:trHeight w:val="455"/>
        </w:trPr>
        <w:tc>
          <w:tcPr>
            <w:tcW w:w="687" w:type="dxa"/>
            <w:vAlign w:val="center"/>
          </w:tcPr>
          <w:p w:rsidR="008F6E21" w:rsidRPr="003D56CE" w:rsidRDefault="008F6E21">
            <w:pPr>
              <w:jc w:val="right"/>
            </w:pPr>
          </w:p>
        </w:tc>
        <w:tc>
          <w:tcPr>
            <w:tcW w:w="2290" w:type="dxa"/>
            <w:vAlign w:val="center"/>
          </w:tcPr>
          <w:p w:rsidR="008F6E21" w:rsidRPr="003D56CE" w:rsidRDefault="008F6E21">
            <w:pPr>
              <w:jc w:val="distribute"/>
            </w:pPr>
          </w:p>
        </w:tc>
        <w:tc>
          <w:tcPr>
            <w:tcW w:w="4122" w:type="dxa"/>
            <w:vAlign w:val="center"/>
          </w:tcPr>
          <w:p w:rsidR="008F6E21" w:rsidRPr="003D56CE" w:rsidRDefault="008F6E21">
            <w:pPr>
              <w:ind w:firstLineChars="100" w:firstLine="230"/>
            </w:pPr>
          </w:p>
        </w:tc>
        <w:tc>
          <w:tcPr>
            <w:tcW w:w="1409" w:type="dxa"/>
            <w:vAlign w:val="center"/>
          </w:tcPr>
          <w:p w:rsidR="008F6E21" w:rsidRPr="003D56CE" w:rsidRDefault="008F6E21">
            <w:pPr>
              <w:jc w:val="distribute"/>
            </w:pPr>
          </w:p>
        </w:tc>
      </w:tr>
      <w:tr w:rsidR="008F6E21" w:rsidRPr="003D56CE">
        <w:trPr>
          <w:cantSplit/>
          <w:trHeight w:val="455"/>
        </w:trPr>
        <w:tc>
          <w:tcPr>
            <w:tcW w:w="687" w:type="dxa"/>
            <w:vAlign w:val="center"/>
          </w:tcPr>
          <w:p w:rsidR="008F6E21" w:rsidRPr="003D56CE" w:rsidRDefault="008F6E21">
            <w:pPr>
              <w:jc w:val="right"/>
            </w:pPr>
            <w:r w:rsidRPr="003D56CE">
              <w:rPr>
                <w:rFonts w:hint="eastAsia"/>
              </w:rPr>
              <w:t>４</w:t>
            </w:r>
          </w:p>
        </w:tc>
        <w:tc>
          <w:tcPr>
            <w:tcW w:w="2290" w:type="dxa"/>
            <w:vAlign w:val="center"/>
          </w:tcPr>
          <w:p w:rsidR="008F6E21" w:rsidRPr="003D56CE" w:rsidRDefault="008F6E21">
            <w:r w:rsidRPr="003D56CE">
              <w:rPr>
                <w:rFonts w:hint="eastAsia"/>
              </w:rPr>
              <w:t>取消しの理由</w:t>
            </w:r>
          </w:p>
        </w:tc>
        <w:tc>
          <w:tcPr>
            <w:tcW w:w="4122" w:type="dxa"/>
            <w:vAlign w:val="center"/>
          </w:tcPr>
          <w:p w:rsidR="008F6E21" w:rsidRPr="003D56CE" w:rsidRDefault="008F6E21">
            <w:pPr>
              <w:ind w:firstLineChars="100" w:firstLine="230"/>
            </w:pPr>
          </w:p>
        </w:tc>
        <w:tc>
          <w:tcPr>
            <w:tcW w:w="1409" w:type="dxa"/>
            <w:vAlign w:val="center"/>
          </w:tcPr>
          <w:p w:rsidR="008F6E21" w:rsidRPr="003D56CE" w:rsidRDefault="008F6E21">
            <w:pPr>
              <w:jc w:val="distribute"/>
            </w:pPr>
          </w:p>
        </w:tc>
      </w:tr>
      <w:tr w:rsidR="008F6E21" w:rsidRPr="003D56CE">
        <w:trPr>
          <w:cantSplit/>
          <w:trHeight w:val="553"/>
        </w:trPr>
        <w:tc>
          <w:tcPr>
            <w:tcW w:w="687" w:type="dxa"/>
            <w:vAlign w:val="center"/>
          </w:tcPr>
          <w:p w:rsidR="008F6E21" w:rsidRPr="003D56CE" w:rsidRDefault="008F6E21">
            <w:pPr>
              <w:jc w:val="right"/>
            </w:pPr>
          </w:p>
        </w:tc>
        <w:tc>
          <w:tcPr>
            <w:tcW w:w="2290" w:type="dxa"/>
            <w:vAlign w:val="center"/>
          </w:tcPr>
          <w:p w:rsidR="008F6E21" w:rsidRPr="003D56CE" w:rsidRDefault="008F6E21">
            <w:pPr>
              <w:jc w:val="distribute"/>
            </w:pPr>
          </w:p>
          <w:p w:rsidR="008F6E21" w:rsidRPr="003D56CE" w:rsidRDefault="008F6E21">
            <w:pPr>
              <w:jc w:val="distribute"/>
            </w:pPr>
          </w:p>
          <w:p w:rsidR="008F6E21" w:rsidRPr="003D56CE" w:rsidRDefault="008F6E21">
            <w:pPr>
              <w:jc w:val="distribute"/>
            </w:pPr>
          </w:p>
        </w:tc>
        <w:tc>
          <w:tcPr>
            <w:tcW w:w="4122" w:type="dxa"/>
            <w:vAlign w:val="center"/>
          </w:tcPr>
          <w:p w:rsidR="008F6E21" w:rsidRPr="003D56CE" w:rsidRDefault="008F6E21"/>
        </w:tc>
        <w:tc>
          <w:tcPr>
            <w:tcW w:w="1409" w:type="dxa"/>
            <w:vAlign w:val="center"/>
          </w:tcPr>
          <w:p w:rsidR="008F6E21" w:rsidRPr="003D56CE" w:rsidRDefault="008F6E21">
            <w:pPr>
              <w:jc w:val="distribute"/>
            </w:pPr>
          </w:p>
        </w:tc>
      </w:tr>
      <w:tr w:rsidR="008F6E21" w:rsidRPr="003D56CE">
        <w:trPr>
          <w:trHeight w:val="348"/>
        </w:trPr>
        <w:tc>
          <w:tcPr>
            <w:tcW w:w="8508" w:type="dxa"/>
            <w:gridSpan w:val="4"/>
          </w:tcPr>
          <w:p w:rsidR="008F6E21" w:rsidRPr="003D56CE" w:rsidRDefault="008F6E21">
            <w:pPr>
              <w:jc w:val="right"/>
            </w:pPr>
          </w:p>
        </w:tc>
      </w:tr>
    </w:tbl>
    <w:p w:rsidR="008F6E21" w:rsidRPr="003D56CE" w:rsidRDefault="008F6E21">
      <w:pPr>
        <w:snapToGrid w:val="0"/>
      </w:pPr>
    </w:p>
    <w:sectPr w:rsidR="008F6E21" w:rsidRPr="003D56CE">
      <w:headerReference w:type="default" r:id="rId7"/>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F0" w:rsidRDefault="008D2AF0">
      <w:r>
        <w:separator/>
      </w:r>
    </w:p>
  </w:endnote>
  <w:endnote w:type="continuationSeparator" w:id="0">
    <w:p w:rsidR="008D2AF0" w:rsidRDefault="008D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F0" w:rsidRDefault="008D2AF0">
      <w:r>
        <w:separator/>
      </w:r>
    </w:p>
  </w:footnote>
  <w:footnote w:type="continuationSeparator" w:id="0">
    <w:p w:rsidR="008D2AF0" w:rsidRDefault="008D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A2" w:rsidRDefault="00790CA2">
    <w:pPr>
      <w:pStyle w:val="a3"/>
    </w:pPr>
  </w:p>
  <w:p w:rsidR="00790CA2" w:rsidRDefault="00790CA2">
    <w:pPr>
      <w:pStyle w:val="a3"/>
    </w:pPr>
  </w:p>
  <w:p w:rsidR="00790CA2" w:rsidRDefault="00FE7D09">
    <w:pPr>
      <w:pStyle w:val="a3"/>
    </w:pPr>
    <w:r>
      <w:rPr>
        <w:rFonts w:hint="eastAsia"/>
      </w:rPr>
      <w:t>様式第</w:t>
    </w:r>
    <w:r>
      <w:t>12</w:t>
    </w:r>
    <w:r>
      <w:rPr>
        <w:rFonts w:hint="eastAsia"/>
      </w:rPr>
      <w:t>号</w:t>
    </w:r>
    <w:bookmarkStart w:id="1" w:name="MOKUJI_54"/>
    <w:bookmarkEnd w:id="1"/>
    <w:r>
      <w:rPr>
        <w:rFonts w:hint="eastAsia"/>
      </w:rPr>
      <w:t>（第</w:t>
    </w:r>
    <w:r>
      <w:t>17</w:t>
    </w:r>
    <w:r>
      <w:rPr>
        <w:rFonts w:hint="eastAsia"/>
      </w:rPr>
      <w:t>条関係）</w:t>
    </w:r>
  </w:p>
  <w:p w:rsidR="00FE7D09" w:rsidRDefault="00FE7D09">
    <w:pPr>
      <w:pStyle w:val="a3"/>
    </w:pPr>
  </w:p>
  <w:p w:rsidR="00790CA2" w:rsidRDefault="00790C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26DE6"/>
    <w:multiLevelType w:val="hybridMultilevel"/>
    <w:tmpl w:val="2D849FCE"/>
    <w:lvl w:ilvl="0" w:tplc="B42EB76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717F01"/>
    <w:multiLevelType w:val="hybridMultilevel"/>
    <w:tmpl w:val="309AEF48"/>
    <w:lvl w:ilvl="0" w:tplc="3F7621D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F4"/>
    <w:rsid w:val="00095385"/>
    <w:rsid w:val="00202C6A"/>
    <w:rsid w:val="003D56CE"/>
    <w:rsid w:val="003D776C"/>
    <w:rsid w:val="003E31B6"/>
    <w:rsid w:val="0043272C"/>
    <w:rsid w:val="00533AE9"/>
    <w:rsid w:val="005523D1"/>
    <w:rsid w:val="00624ECD"/>
    <w:rsid w:val="006866BF"/>
    <w:rsid w:val="00790CA2"/>
    <w:rsid w:val="007C206B"/>
    <w:rsid w:val="008D2AF0"/>
    <w:rsid w:val="008F6E21"/>
    <w:rsid w:val="00947D85"/>
    <w:rsid w:val="00975D4D"/>
    <w:rsid w:val="00A55699"/>
    <w:rsid w:val="00AD2BF4"/>
    <w:rsid w:val="00B0541F"/>
    <w:rsid w:val="00BB3494"/>
    <w:rsid w:val="00BC3060"/>
    <w:rsid w:val="00C22A00"/>
    <w:rsid w:val="00C2499D"/>
    <w:rsid w:val="00CB5942"/>
    <w:rsid w:val="00D707F7"/>
    <w:rsid w:val="00DC1862"/>
    <w:rsid w:val="00E134AC"/>
    <w:rsid w:val="00E8098E"/>
    <w:rsid w:val="00FE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0533B4-444A-49C7-AE09-BE0C5D22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customStyle="1" w:styleId="a8">
    <w:name w:val="第＊条"/>
    <w:basedOn w:val="a"/>
    <w:uiPriority w:val="99"/>
    <w:pPr>
      <w:ind w:left="229" w:hanging="229"/>
    </w:pPr>
  </w:style>
  <w:style w:type="paragraph" w:customStyle="1" w:styleId="a9">
    <w:name w:val="号"/>
    <w:basedOn w:val="a"/>
    <w:uiPriority w:val="99"/>
    <w:pPr>
      <w:ind w:left="458" w:hanging="229"/>
    </w:pPr>
  </w:style>
  <w:style w:type="paragraph" w:customStyle="1" w:styleId="aa">
    <w:name w:val="号の細分"/>
    <w:basedOn w:val="a"/>
    <w:uiPriority w:val="99"/>
    <w:pPr>
      <w:ind w:left="687" w:hanging="229"/>
    </w:pPr>
  </w:style>
  <w:style w:type="paragraph" w:customStyle="1" w:styleId="ab">
    <w:name w:val="タイトル"/>
    <w:basedOn w:val="a"/>
    <w:uiPriority w:val="99"/>
    <w:pPr>
      <w:ind w:left="840" w:right="840"/>
    </w:pPr>
    <w:rPr>
      <w:sz w:val="28"/>
    </w:rPr>
  </w:style>
  <w:style w:type="paragraph" w:customStyle="1" w:styleId="ac">
    <w:name w:val="号の細細分"/>
    <w:basedOn w:val="aa"/>
    <w:uiPriority w:val="99"/>
    <w:pPr>
      <w:ind w:left="916"/>
    </w:pPr>
  </w:style>
  <w:style w:type="paragraph" w:customStyle="1" w:styleId="ad">
    <w:name w:val="項"/>
    <w:basedOn w:val="a8"/>
    <w:uiPriority w:val="99"/>
  </w:style>
  <w:style w:type="paragraph" w:customStyle="1" w:styleId="10">
    <w:name w:val="タイトル10"/>
    <w:basedOn w:val="a"/>
    <w:uiPriority w:val="99"/>
    <w:pPr>
      <w:ind w:left="840" w:right="840"/>
    </w:pPr>
    <w:rPr>
      <w:sz w:val="28"/>
    </w:rPr>
  </w:style>
  <w:style w:type="paragraph" w:styleId="ae">
    <w:name w:val="Date"/>
    <w:basedOn w:val="a"/>
    <w:next w:val="a"/>
    <w:link w:val="af"/>
    <w:uiPriority w:val="99"/>
  </w:style>
  <w:style w:type="character" w:customStyle="1" w:styleId="af">
    <w:name w:val="日付 (文字)"/>
    <w:basedOn w:val="a0"/>
    <w:link w:val="ae"/>
    <w:uiPriority w:val="99"/>
    <w:semiHidden/>
    <w:locked/>
    <w:rPr>
      <w:rFonts w:ascii="ＭＳ 明朝" w:cs="Times New Roman"/>
      <w:sz w:val="20"/>
      <w:szCs w:val="20"/>
    </w:rPr>
  </w:style>
  <w:style w:type="character" w:styleId="af0">
    <w:name w:val="Hyperlink"/>
    <w:basedOn w:val="a0"/>
    <w:uiPriority w:val="99"/>
    <w:rPr>
      <w:rFonts w:cs="Times New Roman"/>
      <w:color w:val="0000FF"/>
      <w:u w:val="single"/>
    </w:rPr>
  </w:style>
  <w:style w:type="paragraph" w:styleId="Web">
    <w:name w:val="Normal (Web)"/>
    <w:basedOn w:val="a"/>
    <w:uiPriority w:val="99"/>
    <w:pPr>
      <w:widowControl/>
      <w:wordWrap/>
      <w:overflowPunct/>
      <w:autoSpaceDE/>
      <w:autoSpaceDN/>
      <w:spacing w:before="100" w:beforeAutospacing="1" w:after="100" w:afterAutospacing="1"/>
      <w:jc w:val="left"/>
    </w:pPr>
    <w:rPr>
      <w:rFonts w:hAnsi="ＭＳ 明朝"/>
      <w:color w:val="000000"/>
      <w:kern w:val="0"/>
      <w:sz w:val="24"/>
      <w:szCs w:val="24"/>
    </w:rPr>
  </w:style>
  <w:style w:type="paragraph" w:styleId="af1">
    <w:name w:val="Body Text Indent"/>
    <w:basedOn w:val="a"/>
    <w:link w:val="af2"/>
    <w:uiPriority w:val="99"/>
    <w:pPr>
      <w:spacing w:before="120" w:line="120" w:lineRule="auto"/>
      <w:ind w:leftChars="350" w:left="1494" w:hangingChars="300" w:hanging="690"/>
    </w:pPr>
  </w:style>
  <w:style w:type="character" w:customStyle="1" w:styleId="af2">
    <w:name w:val="本文インデント (文字)"/>
    <w:basedOn w:val="a0"/>
    <w:link w:val="af1"/>
    <w:uiPriority w:val="99"/>
    <w:semiHidden/>
    <w:locked/>
    <w:rPr>
      <w:rFonts w:ascii="ＭＳ 明朝" w:cs="Times New Roman"/>
      <w:sz w:val="20"/>
      <w:szCs w:val="20"/>
    </w:rPr>
  </w:style>
  <w:style w:type="character" w:styleId="af3">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6365;&#26044;&#24066;&#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曽於市合併本則.dot</Template>
  <TotalTime>3</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姶良市危険物の規制に関する規則</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姶良市危険物の規制に関する規則</dc:title>
  <dc:creator>DH19960070</dc:creator>
  <cp:lastModifiedBy>Administrator</cp:lastModifiedBy>
  <cp:revision>4</cp:revision>
  <cp:lastPrinted>2009-12-07T00:35:00Z</cp:lastPrinted>
  <dcterms:created xsi:type="dcterms:W3CDTF">2017-12-20T03:12:00Z</dcterms:created>
  <dcterms:modified xsi:type="dcterms:W3CDTF">2021-07-08T13:39:00Z</dcterms:modified>
</cp:coreProperties>
</file>