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39903" w14:textId="141323B5" w:rsidR="00425CE7" w:rsidRPr="000B15AE" w:rsidRDefault="002341C8" w:rsidP="00DD70D5">
      <w:pPr>
        <w:pStyle w:val="a4"/>
      </w:pPr>
      <w:r w:rsidRPr="000B15AE">
        <w:rPr>
          <w:rFonts w:hint="eastAsia"/>
        </w:rPr>
        <w:t>姶良市温泉センターくすの湯内食堂テナント出店者募集要項</w:t>
      </w:r>
    </w:p>
    <w:p w14:paraId="3A0D954A" w14:textId="77777777" w:rsidR="00D70931" w:rsidRDefault="00D70931" w:rsidP="00877B86">
      <w:pPr>
        <w:spacing w:line="400" w:lineRule="exact"/>
        <w:rPr>
          <w:sz w:val="24"/>
        </w:rPr>
      </w:pPr>
      <w:r>
        <w:rPr>
          <w:rFonts w:hint="eastAsia"/>
          <w:sz w:val="24"/>
        </w:rPr>
        <w:t>１　募集施設</w:t>
      </w:r>
    </w:p>
    <w:p w14:paraId="3625043C" w14:textId="77777777" w:rsidR="00D70931" w:rsidRDefault="00D70931" w:rsidP="00877B86">
      <w:pPr>
        <w:spacing w:line="400" w:lineRule="exact"/>
        <w:rPr>
          <w:sz w:val="24"/>
        </w:rPr>
      </w:pPr>
      <w:r>
        <w:rPr>
          <w:rFonts w:hint="eastAsia"/>
          <w:sz w:val="24"/>
        </w:rPr>
        <w:t xml:space="preserve">　姶良市温泉センターくすの湯施設内　食堂テナント</w:t>
      </w:r>
    </w:p>
    <w:p w14:paraId="45204F28" w14:textId="77777777" w:rsidR="00D70931" w:rsidRDefault="00D70931" w:rsidP="00C30E39">
      <w:pPr>
        <w:spacing w:line="400" w:lineRule="exact"/>
        <w:ind w:firstLineChars="100" w:firstLine="231"/>
        <w:rPr>
          <w:sz w:val="24"/>
        </w:rPr>
      </w:pPr>
      <w:r>
        <w:rPr>
          <w:rFonts w:hint="eastAsia"/>
          <w:sz w:val="24"/>
        </w:rPr>
        <w:t>面積：厨房</w:t>
      </w:r>
      <w:r w:rsidR="00A72FF0">
        <w:rPr>
          <w:rFonts w:hint="eastAsia"/>
          <w:sz w:val="24"/>
        </w:rPr>
        <w:t xml:space="preserve">　　　　　　　</w:t>
      </w:r>
      <w:r>
        <w:rPr>
          <w:rFonts w:hint="eastAsia"/>
          <w:sz w:val="24"/>
        </w:rPr>
        <w:t xml:space="preserve">　39.125㎡</w:t>
      </w:r>
    </w:p>
    <w:p w14:paraId="038997D0" w14:textId="77777777" w:rsidR="00D70931" w:rsidRDefault="00A72FF0" w:rsidP="00877B86">
      <w:pPr>
        <w:spacing w:line="400" w:lineRule="exact"/>
        <w:rPr>
          <w:sz w:val="24"/>
        </w:rPr>
      </w:pPr>
      <w:r>
        <w:rPr>
          <w:rFonts w:hint="eastAsia"/>
          <w:sz w:val="24"/>
        </w:rPr>
        <w:t xml:space="preserve">　　　　食堂　　　　　　　</w:t>
      </w:r>
      <w:r w:rsidR="00D70931">
        <w:rPr>
          <w:rFonts w:hint="eastAsia"/>
          <w:sz w:val="24"/>
        </w:rPr>
        <w:t xml:space="preserve">　53.500㎡</w:t>
      </w:r>
    </w:p>
    <w:p w14:paraId="5091B7B7" w14:textId="77777777" w:rsidR="00D70931" w:rsidRDefault="00D70931" w:rsidP="00877B86">
      <w:pPr>
        <w:spacing w:line="400" w:lineRule="exact"/>
        <w:rPr>
          <w:sz w:val="24"/>
        </w:rPr>
      </w:pPr>
      <w:r>
        <w:rPr>
          <w:rFonts w:hint="eastAsia"/>
          <w:sz w:val="24"/>
        </w:rPr>
        <w:t xml:space="preserve">　　　　調理器具倉庫　　　　25.200㎡</w:t>
      </w:r>
    </w:p>
    <w:p w14:paraId="0141C751" w14:textId="77777777" w:rsidR="00ED3CB1" w:rsidRDefault="00ED3CB1" w:rsidP="0048137D">
      <w:pPr>
        <w:spacing w:line="400" w:lineRule="exact"/>
        <w:rPr>
          <w:sz w:val="24"/>
        </w:rPr>
      </w:pPr>
      <w:r>
        <w:rPr>
          <w:rFonts w:hint="eastAsia"/>
          <w:sz w:val="24"/>
        </w:rPr>
        <w:t xml:space="preserve">　温泉来館者数（温泉入浴者及び会議室利用者の人数）</w:t>
      </w:r>
    </w:p>
    <w:p w14:paraId="53882E1D" w14:textId="77777777" w:rsidR="0048137D" w:rsidRDefault="00ED3CB1" w:rsidP="00ED3CB1">
      <w:pPr>
        <w:spacing w:line="400" w:lineRule="exact"/>
        <w:ind w:firstLineChars="200" w:firstLine="462"/>
        <w:rPr>
          <w:sz w:val="24"/>
        </w:rPr>
      </w:pPr>
      <w:r>
        <w:rPr>
          <w:rFonts w:hint="eastAsia"/>
          <w:sz w:val="24"/>
        </w:rPr>
        <w:t>令和４年度　68,034人（営業日数306日、日当人数222人）</w:t>
      </w:r>
    </w:p>
    <w:p w14:paraId="2A5DF783" w14:textId="6762F668" w:rsidR="00ED3CB1" w:rsidRPr="00ED3CB1" w:rsidRDefault="00ED3CB1" w:rsidP="0048137D">
      <w:pPr>
        <w:spacing w:line="400" w:lineRule="exact"/>
        <w:rPr>
          <w:sz w:val="24"/>
        </w:rPr>
      </w:pPr>
      <w:r>
        <w:rPr>
          <w:rFonts w:hint="eastAsia"/>
          <w:sz w:val="24"/>
        </w:rPr>
        <w:t xml:space="preserve">　　令和５年度　</w:t>
      </w:r>
      <w:r w:rsidR="003D2598">
        <w:rPr>
          <w:rFonts w:hint="eastAsia"/>
          <w:sz w:val="24"/>
        </w:rPr>
        <w:t>58,186</w:t>
      </w:r>
      <w:r>
        <w:rPr>
          <w:rFonts w:hint="eastAsia"/>
          <w:sz w:val="24"/>
        </w:rPr>
        <w:t>人（営業日数</w:t>
      </w:r>
      <w:r w:rsidR="003D2598">
        <w:rPr>
          <w:rFonts w:hint="eastAsia"/>
          <w:sz w:val="24"/>
        </w:rPr>
        <w:t>233</w:t>
      </w:r>
      <w:r>
        <w:rPr>
          <w:rFonts w:hint="eastAsia"/>
          <w:sz w:val="24"/>
        </w:rPr>
        <w:t>日、日当人数</w:t>
      </w:r>
      <w:r w:rsidR="003D2598">
        <w:rPr>
          <w:rFonts w:hint="eastAsia"/>
          <w:sz w:val="24"/>
        </w:rPr>
        <w:t>249</w:t>
      </w:r>
      <w:r>
        <w:rPr>
          <w:rFonts w:hint="eastAsia"/>
          <w:sz w:val="24"/>
        </w:rPr>
        <w:t>人）</w:t>
      </w:r>
      <w:r w:rsidR="003D2598">
        <w:rPr>
          <w:rFonts w:hint="eastAsia"/>
          <w:sz w:val="24"/>
        </w:rPr>
        <w:t>12</w:t>
      </w:r>
      <w:r>
        <w:rPr>
          <w:rFonts w:hint="eastAsia"/>
          <w:sz w:val="24"/>
        </w:rPr>
        <w:t>月末現在</w:t>
      </w:r>
    </w:p>
    <w:p w14:paraId="71ED2DE2" w14:textId="77777777" w:rsidR="0048137D" w:rsidRPr="00C30E39" w:rsidRDefault="0048137D" w:rsidP="0048137D">
      <w:pPr>
        <w:spacing w:line="400" w:lineRule="exact"/>
        <w:rPr>
          <w:sz w:val="24"/>
        </w:rPr>
      </w:pPr>
    </w:p>
    <w:p w14:paraId="33063A61" w14:textId="77777777" w:rsidR="00D70931" w:rsidRDefault="00D70931" w:rsidP="00877B86">
      <w:pPr>
        <w:spacing w:line="400" w:lineRule="exact"/>
        <w:rPr>
          <w:sz w:val="24"/>
        </w:rPr>
      </w:pPr>
      <w:r>
        <w:rPr>
          <w:rFonts w:hint="eastAsia"/>
          <w:sz w:val="24"/>
        </w:rPr>
        <w:t>２　所在地</w:t>
      </w:r>
    </w:p>
    <w:p w14:paraId="10FA57B5" w14:textId="77777777" w:rsidR="00D70931" w:rsidRDefault="00D70931" w:rsidP="00877B86">
      <w:pPr>
        <w:spacing w:line="400" w:lineRule="exact"/>
        <w:rPr>
          <w:sz w:val="24"/>
        </w:rPr>
      </w:pPr>
      <w:r>
        <w:rPr>
          <w:rFonts w:hint="eastAsia"/>
          <w:sz w:val="24"/>
        </w:rPr>
        <w:t xml:space="preserve">　姶良市蒲生町白男1504番地</w:t>
      </w:r>
    </w:p>
    <w:p w14:paraId="6F0384A1" w14:textId="77777777" w:rsidR="00D70931" w:rsidRDefault="00D70931" w:rsidP="00877B86">
      <w:pPr>
        <w:spacing w:line="400" w:lineRule="exact"/>
        <w:rPr>
          <w:sz w:val="24"/>
        </w:rPr>
      </w:pPr>
    </w:p>
    <w:p w14:paraId="7504186F" w14:textId="77777777" w:rsidR="00D70931" w:rsidRDefault="00D70931" w:rsidP="00877B86">
      <w:pPr>
        <w:spacing w:line="400" w:lineRule="exact"/>
        <w:rPr>
          <w:sz w:val="24"/>
        </w:rPr>
      </w:pPr>
      <w:r>
        <w:rPr>
          <w:rFonts w:hint="eastAsia"/>
          <w:sz w:val="24"/>
        </w:rPr>
        <w:t>３　応募資格</w:t>
      </w:r>
    </w:p>
    <w:p w14:paraId="392A5595" w14:textId="77777777" w:rsidR="00D70931" w:rsidRPr="00A83DB5" w:rsidRDefault="0048137D" w:rsidP="0048137D">
      <w:pPr>
        <w:spacing w:line="400" w:lineRule="exact"/>
        <w:ind w:leftChars="100" w:left="547" w:hangingChars="150" w:hanging="346"/>
        <w:rPr>
          <w:sz w:val="24"/>
        </w:rPr>
      </w:pPr>
      <w:r>
        <w:rPr>
          <w:rFonts w:hint="eastAsia"/>
          <w:sz w:val="24"/>
        </w:rPr>
        <w:t>(1)</w:t>
      </w:r>
      <w:r w:rsidR="00746BB8" w:rsidRPr="00A83DB5">
        <w:rPr>
          <w:rFonts w:hint="eastAsia"/>
          <w:sz w:val="24"/>
        </w:rPr>
        <w:t>公共施設内で経営を行うにふさわしい信用、技術、能力等を有すると認められる個人、団体、企業等であること。</w:t>
      </w:r>
      <w:r w:rsidR="00D64949">
        <w:rPr>
          <w:rFonts w:hint="eastAsia"/>
          <w:sz w:val="24"/>
        </w:rPr>
        <w:t>（ただし、個人の場合は、飲食店勤務等の実務経験があるもの。）</w:t>
      </w:r>
    </w:p>
    <w:p w14:paraId="28220754" w14:textId="77777777" w:rsidR="00746BB8" w:rsidRPr="00A83DB5" w:rsidRDefault="0048137D" w:rsidP="00A83DB5">
      <w:pPr>
        <w:spacing w:line="400" w:lineRule="exact"/>
        <w:ind w:firstLineChars="100" w:firstLine="231"/>
        <w:rPr>
          <w:sz w:val="24"/>
        </w:rPr>
      </w:pPr>
      <w:r>
        <w:rPr>
          <w:sz w:val="24"/>
        </w:rPr>
        <w:t>(2)</w:t>
      </w:r>
      <w:r w:rsidR="00746BB8" w:rsidRPr="00A83DB5">
        <w:rPr>
          <w:rFonts w:hint="eastAsia"/>
          <w:sz w:val="24"/>
        </w:rPr>
        <w:t>営業活動により、市の特産品や観光のＰＲに寄与できること。</w:t>
      </w:r>
    </w:p>
    <w:p w14:paraId="3C7FDEF5" w14:textId="77777777" w:rsidR="00746BB8" w:rsidRPr="00A83DB5" w:rsidRDefault="0048137D" w:rsidP="00A83DB5">
      <w:pPr>
        <w:spacing w:line="400" w:lineRule="exact"/>
        <w:ind w:firstLineChars="100" w:firstLine="231"/>
        <w:rPr>
          <w:sz w:val="24"/>
        </w:rPr>
      </w:pPr>
      <w:r>
        <w:rPr>
          <w:rFonts w:hint="eastAsia"/>
          <w:sz w:val="24"/>
        </w:rPr>
        <w:t>(3)</w:t>
      </w:r>
      <w:r w:rsidR="00006E74">
        <w:rPr>
          <w:rFonts w:hint="eastAsia"/>
          <w:sz w:val="24"/>
        </w:rPr>
        <w:t>メニューは自由とするが、施設の雰囲気から大幅に逸脱するようなことがないこと。</w:t>
      </w:r>
    </w:p>
    <w:p w14:paraId="109934C0" w14:textId="77777777" w:rsidR="00A95A18" w:rsidRDefault="00006E74" w:rsidP="00A83DB5">
      <w:pPr>
        <w:spacing w:line="400" w:lineRule="exact"/>
        <w:ind w:left="240"/>
        <w:rPr>
          <w:sz w:val="24"/>
        </w:rPr>
      </w:pPr>
      <w:r>
        <w:rPr>
          <w:rFonts w:hint="eastAsia"/>
          <w:sz w:val="24"/>
        </w:rPr>
        <w:t>(4)公共施設であることを理解し、管理運営に協力的であること。</w:t>
      </w:r>
    </w:p>
    <w:p w14:paraId="608951C3" w14:textId="77777777" w:rsidR="00006E74" w:rsidRDefault="00006E74" w:rsidP="00A83DB5">
      <w:pPr>
        <w:spacing w:line="400" w:lineRule="exact"/>
        <w:ind w:left="240"/>
        <w:rPr>
          <w:sz w:val="24"/>
        </w:rPr>
      </w:pPr>
      <w:r>
        <w:rPr>
          <w:rFonts w:hint="eastAsia"/>
          <w:sz w:val="24"/>
        </w:rPr>
        <w:t>(5)</w:t>
      </w:r>
      <w:r w:rsidR="006B6473">
        <w:rPr>
          <w:rFonts w:hint="eastAsia"/>
          <w:sz w:val="24"/>
        </w:rPr>
        <w:t>本</w:t>
      </w:r>
      <w:r w:rsidR="009F46FF">
        <w:rPr>
          <w:rFonts w:hint="eastAsia"/>
          <w:sz w:val="24"/>
        </w:rPr>
        <w:t>要項を誠実に履行できること。</w:t>
      </w:r>
    </w:p>
    <w:p w14:paraId="0F127F88" w14:textId="77777777" w:rsidR="00006E74" w:rsidRPr="0048137D" w:rsidRDefault="00006E74" w:rsidP="00A83DB5">
      <w:pPr>
        <w:spacing w:line="400" w:lineRule="exact"/>
        <w:ind w:left="240"/>
        <w:rPr>
          <w:sz w:val="24"/>
        </w:rPr>
      </w:pPr>
    </w:p>
    <w:p w14:paraId="53B34824" w14:textId="77777777" w:rsidR="00A95A18" w:rsidRDefault="00E619AA" w:rsidP="00D70931">
      <w:pPr>
        <w:spacing w:line="400" w:lineRule="exact"/>
        <w:rPr>
          <w:sz w:val="24"/>
        </w:rPr>
      </w:pPr>
      <w:r>
        <w:rPr>
          <w:rFonts w:hint="eastAsia"/>
          <w:sz w:val="24"/>
        </w:rPr>
        <w:t>４　契約形態</w:t>
      </w:r>
    </w:p>
    <w:p w14:paraId="1FE36EB6" w14:textId="77777777" w:rsidR="00A11838" w:rsidRDefault="00A95A18" w:rsidP="00F36033">
      <w:pPr>
        <w:spacing w:line="400" w:lineRule="exact"/>
        <w:ind w:leftChars="100" w:left="432" w:hangingChars="100" w:hanging="231"/>
        <w:rPr>
          <w:sz w:val="24"/>
        </w:rPr>
      </w:pPr>
      <w:r>
        <w:rPr>
          <w:rFonts w:hint="eastAsia"/>
          <w:sz w:val="24"/>
        </w:rPr>
        <w:t>出店期間は</w:t>
      </w:r>
      <w:r w:rsidR="00C30E39">
        <w:rPr>
          <w:rFonts w:hint="eastAsia"/>
          <w:sz w:val="24"/>
        </w:rPr>
        <w:t>契約日から</w:t>
      </w:r>
      <w:r w:rsidR="00F36033">
        <w:rPr>
          <w:rFonts w:hint="eastAsia"/>
          <w:sz w:val="24"/>
        </w:rPr>
        <w:t>令和７年３月31日までとし</w:t>
      </w:r>
      <w:r>
        <w:rPr>
          <w:rFonts w:hint="eastAsia"/>
          <w:sz w:val="24"/>
        </w:rPr>
        <w:t>、</w:t>
      </w:r>
      <w:r w:rsidR="00C30E39">
        <w:rPr>
          <w:rFonts w:hint="eastAsia"/>
          <w:sz w:val="24"/>
        </w:rPr>
        <w:t>その後の更新は、協議の上決定</w:t>
      </w:r>
      <w:r w:rsidR="0048137D">
        <w:rPr>
          <w:rFonts w:hint="eastAsia"/>
          <w:sz w:val="24"/>
        </w:rPr>
        <w:t>する</w:t>
      </w:r>
      <w:r w:rsidR="00C30E39">
        <w:rPr>
          <w:rFonts w:hint="eastAsia"/>
          <w:sz w:val="24"/>
        </w:rPr>
        <w:t>。</w:t>
      </w:r>
    </w:p>
    <w:p w14:paraId="731B0997" w14:textId="6425DAD2" w:rsidR="00006E74" w:rsidRDefault="004D4BC5" w:rsidP="004D4BC5">
      <w:pPr>
        <w:spacing w:line="400" w:lineRule="exact"/>
        <w:ind w:left="462" w:hangingChars="200" w:hanging="462"/>
        <w:rPr>
          <w:sz w:val="24"/>
        </w:rPr>
      </w:pPr>
      <w:r>
        <w:rPr>
          <w:rFonts w:hint="eastAsia"/>
          <w:sz w:val="24"/>
        </w:rPr>
        <w:t xml:space="preserve">　※令和７年度から指定管理者制度を導</w:t>
      </w:r>
      <w:r w:rsidR="00866B09">
        <w:rPr>
          <w:rFonts w:hint="eastAsia"/>
          <w:sz w:val="24"/>
        </w:rPr>
        <w:t>入予定であるため、その後の更新の協議は、指定管理者と行う</w:t>
      </w:r>
      <w:r>
        <w:rPr>
          <w:rFonts w:hint="eastAsia"/>
          <w:sz w:val="24"/>
        </w:rPr>
        <w:t>場合もあります。</w:t>
      </w:r>
    </w:p>
    <w:p w14:paraId="31A3ED74" w14:textId="77777777" w:rsidR="004D4BC5" w:rsidRPr="0048137D" w:rsidRDefault="004D4BC5" w:rsidP="00D70931">
      <w:pPr>
        <w:spacing w:line="400" w:lineRule="exact"/>
        <w:rPr>
          <w:sz w:val="24"/>
        </w:rPr>
      </w:pPr>
    </w:p>
    <w:p w14:paraId="6F4BDF03" w14:textId="77777777" w:rsidR="00A11838" w:rsidRDefault="00A11838" w:rsidP="00D70931">
      <w:pPr>
        <w:spacing w:line="400" w:lineRule="exact"/>
        <w:rPr>
          <w:sz w:val="24"/>
        </w:rPr>
      </w:pPr>
      <w:r>
        <w:rPr>
          <w:rFonts w:hint="eastAsia"/>
          <w:sz w:val="24"/>
        </w:rPr>
        <w:t>５　営業条件</w:t>
      </w:r>
    </w:p>
    <w:p w14:paraId="4CB76B5A" w14:textId="77777777" w:rsidR="00A11838" w:rsidRDefault="0048137D" w:rsidP="00D70931">
      <w:pPr>
        <w:spacing w:line="400" w:lineRule="exact"/>
        <w:rPr>
          <w:sz w:val="24"/>
        </w:rPr>
      </w:pPr>
      <w:r>
        <w:rPr>
          <w:rFonts w:hint="eastAsia"/>
          <w:sz w:val="24"/>
        </w:rPr>
        <w:t xml:space="preserve">　(1)</w:t>
      </w:r>
      <w:r w:rsidR="00A11838">
        <w:rPr>
          <w:rFonts w:hint="eastAsia"/>
          <w:sz w:val="24"/>
        </w:rPr>
        <w:t>営業時間：午前10時から午後９時</w:t>
      </w:r>
      <w:r w:rsidR="006B6473">
        <w:rPr>
          <w:rFonts w:hint="eastAsia"/>
          <w:sz w:val="24"/>
        </w:rPr>
        <w:t>まで</w:t>
      </w:r>
      <w:r w:rsidR="00A11838">
        <w:rPr>
          <w:rFonts w:hint="eastAsia"/>
          <w:sz w:val="24"/>
        </w:rPr>
        <w:t>の温泉施設営業時間内</w:t>
      </w:r>
    </w:p>
    <w:p w14:paraId="6C7C201E" w14:textId="0B4B8C62" w:rsidR="00306BD6" w:rsidRPr="00306BD6" w:rsidRDefault="00306BD6" w:rsidP="00D70931">
      <w:pPr>
        <w:spacing w:line="400" w:lineRule="exact"/>
        <w:rPr>
          <w:sz w:val="24"/>
        </w:rPr>
      </w:pPr>
      <w:r>
        <w:rPr>
          <w:rFonts w:hint="eastAsia"/>
          <w:sz w:val="24"/>
        </w:rPr>
        <w:t xml:space="preserve">　「参考例」：（昼営業）午前11時から午後３時（夜営業）午後５時から午後９時</w:t>
      </w:r>
    </w:p>
    <w:p w14:paraId="273A6EE2" w14:textId="1B74BA1F" w:rsidR="00306BD6" w:rsidRDefault="00306BD6" w:rsidP="00D70931">
      <w:pPr>
        <w:spacing w:line="400" w:lineRule="exact"/>
        <w:rPr>
          <w:sz w:val="24"/>
        </w:rPr>
      </w:pPr>
      <w:r>
        <w:rPr>
          <w:rFonts w:hint="eastAsia"/>
          <w:sz w:val="24"/>
        </w:rPr>
        <w:t xml:space="preserve">　　　　　　（昼営業準備）午前10時～午前11時（夜営業準備）午後３時から午後５時</w:t>
      </w:r>
    </w:p>
    <w:p w14:paraId="339E3FE0" w14:textId="77777777" w:rsidR="00A11838" w:rsidRDefault="0058382D" w:rsidP="00D70931">
      <w:pPr>
        <w:spacing w:line="400" w:lineRule="exact"/>
        <w:rPr>
          <w:sz w:val="24"/>
        </w:rPr>
      </w:pPr>
      <w:r>
        <w:rPr>
          <w:rFonts w:hint="eastAsia"/>
          <w:sz w:val="24"/>
        </w:rPr>
        <w:t xml:space="preserve">　</w:t>
      </w:r>
      <w:r w:rsidR="0048137D">
        <w:rPr>
          <w:rFonts w:hint="eastAsia"/>
          <w:sz w:val="24"/>
        </w:rPr>
        <w:t>(2)</w:t>
      </w:r>
      <w:r w:rsidR="00A11838">
        <w:rPr>
          <w:rFonts w:hint="eastAsia"/>
          <w:sz w:val="24"/>
        </w:rPr>
        <w:t>休館日：毎週月曜日（月曜日が祝日の場合は翌日）</w:t>
      </w:r>
      <w:r w:rsidR="00A65D10">
        <w:rPr>
          <w:rFonts w:hint="eastAsia"/>
          <w:sz w:val="24"/>
        </w:rPr>
        <w:t>、年末年始</w:t>
      </w:r>
      <w:r w:rsidR="00E97326">
        <w:rPr>
          <w:rFonts w:hint="eastAsia"/>
          <w:sz w:val="24"/>
        </w:rPr>
        <w:t>（12/31～1/2）</w:t>
      </w:r>
    </w:p>
    <w:p w14:paraId="59054898" w14:textId="77777777" w:rsidR="007121C3" w:rsidRPr="0048137D" w:rsidRDefault="0048137D" w:rsidP="00D70931">
      <w:pPr>
        <w:spacing w:line="400" w:lineRule="exact"/>
        <w:rPr>
          <w:sz w:val="24"/>
        </w:rPr>
      </w:pPr>
      <w:r>
        <w:rPr>
          <w:rFonts w:hint="eastAsia"/>
          <w:sz w:val="24"/>
        </w:rPr>
        <w:t xml:space="preserve">　(3)テナント使用料（支払い期限は、翌月の</w:t>
      </w:r>
      <w:r w:rsidR="006B6473">
        <w:rPr>
          <w:rFonts w:hint="eastAsia"/>
          <w:sz w:val="24"/>
        </w:rPr>
        <w:t>末日</w:t>
      </w:r>
      <w:r>
        <w:rPr>
          <w:rFonts w:hint="eastAsia"/>
          <w:sz w:val="24"/>
        </w:rPr>
        <w:t>）</w:t>
      </w:r>
    </w:p>
    <w:p w14:paraId="3ABECF5A" w14:textId="03A00342" w:rsidR="002875B0" w:rsidRDefault="0058382D" w:rsidP="0048137D">
      <w:pPr>
        <w:spacing w:line="400" w:lineRule="exact"/>
        <w:ind w:firstLineChars="100" w:firstLine="231"/>
        <w:rPr>
          <w:sz w:val="24"/>
        </w:rPr>
      </w:pPr>
      <w:r>
        <w:rPr>
          <w:rFonts w:hint="eastAsia"/>
          <w:sz w:val="24"/>
        </w:rPr>
        <w:t xml:space="preserve">　①</w:t>
      </w:r>
      <w:r w:rsidR="002875B0">
        <w:rPr>
          <w:rFonts w:hint="eastAsia"/>
          <w:sz w:val="24"/>
        </w:rPr>
        <w:t>固定営業料：</w:t>
      </w:r>
      <w:r w:rsidR="004D4BC5">
        <w:rPr>
          <w:rFonts w:hint="eastAsia"/>
          <w:sz w:val="24"/>
        </w:rPr>
        <w:t>全額免除（契約日から令和７年３月31日までの間のみ）</w:t>
      </w:r>
    </w:p>
    <w:p w14:paraId="1B488421" w14:textId="6A6FA4ED" w:rsidR="00866B09" w:rsidRDefault="00D649B1" w:rsidP="0048137D">
      <w:pPr>
        <w:spacing w:line="400" w:lineRule="exact"/>
        <w:ind w:firstLineChars="100" w:firstLine="231"/>
        <w:rPr>
          <w:sz w:val="24"/>
        </w:rPr>
      </w:pPr>
      <w:r>
        <w:rPr>
          <w:rFonts w:hint="eastAsia"/>
          <w:sz w:val="24"/>
        </w:rPr>
        <w:t xml:space="preserve">　　　　　　　　※本来の固定営業料は、44,000円/月額（消費税込み）</w:t>
      </w:r>
    </w:p>
    <w:p w14:paraId="45258B42" w14:textId="77777777" w:rsidR="002875B0" w:rsidRDefault="0058382D" w:rsidP="00D70931">
      <w:pPr>
        <w:spacing w:line="400" w:lineRule="exact"/>
        <w:rPr>
          <w:sz w:val="24"/>
        </w:rPr>
      </w:pPr>
      <w:r>
        <w:rPr>
          <w:rFonts w:hint="eastAsia"/>
          <w:sz w:val="24"/>
        </w:rPr>
        <w:t xml:space="preserve">　</w:t>
      </w:r>
      <w:r w:rsidR="0048137D">
        <w:rPr>
          <w:rFonts w:hint="eastAsia"/>
          <w:sz w:val="24"/>
        </w:rPr>
        <w:t xml:space="preserve">　</w:t>
      </w:r>
      <w:r>
        <w:rPr>
          <w:rFonts w:hint="eastAsia"/>
          <w:sz w:val="24"/>
        </w:rPr>
        <w:t>②</w:t>
      </w:r>
      <w:r w:rsidR="002875B0">
        <w:rPr>
          <w:rFonts w:hint="eastAsia"/>
          <w:sz w:val="24"/>
        </w:rPr>
        <w:t>施設使用料：売上金額の３％。（保証金等は徴収しません。）</w:t>
      </w:r>
    </w:p>
    <w:p w14:paraId="096231EE" w14:textId="75FD3FBA" w:rsidR="002875B0" w:rsidRDefault="0058382D" w:rsidP="00D70931">
      <w:pPr>
        <w:spacing w:line="400" w:lineRule="exact"/>
        <w:rPr>
          <w:sz w:val="24"/>
        </w:rPr>
      </w:pPr>
      <w:r>
        <w:rPr>
          <w:rFonts w:hint="eastAsia"/>
          <w:sz w:val="24"/>
        </w:rPr>
        <w:t xml:space="preserve">　</w:t>
      </w:r>
      <w:r w:rsidR="0048137D">
        <w:rPr>
          <w:rFonts w:hint="eastAsia"/>
          <w:sz w:val="24"/>
        </w:rPr>
        <w:t xml:space="preserve">　</w:t>
      </w:r>
      <w:r>
        <w:rPr>
          <w:rFonts w:hint="eastAsia"/>
          <w:sz w:val="24"/>
        </w:rPr>
        <w:t>③</w:t>
      </w:r>
      <w:r w:rsidR="002875B0">
        <w:rPr>
          <w:rFonts w:hint="eastAsia"/>
          <w:sz w:val="24"/>
        </w:rPr>
        <w:t>光熱水費　：使用料に応じた実績を納入通知書により納入する。（子メーター設置）</w:t>
      </w:r>
    </w:p>
    <w:p w14:paraId="14631009" w14:textId="77777777" w:rsidR="002875B0" w:rsidRDefault="00A72427" w:rsidP="00D70931">
      <w:pPr>
        <w:spacing w:line="400" w:lineRule="exact"/>
        <w:rPr>
          <w:sz w:val="24"/>
        </w:rPr>
      </w:pPr>
      <w:r>
        <w:rPr>
          <w:rFonts w:hint="eastAsia"/>
          <w:sz w:val="24"/>
        </w:rPr>
        <w:lastRenderedPageBreak/>
        <w:t xml:space="preserve">　(4)厨房備品について</w:t>
      </w:r>
    </w:p>
    <w:p w14:paraId="376AE7B0" w14:textId="77777777" w:rsidR="00C90FE7" w:rsidRDefault="00C90FE7" w:rsidP="000727AE">
      <w:pPr>
        <w:spacing w:line="400" w:lineRule="exact"/>
        <w:ind w:left="692" w:hangingChars="300" w:hanging="692"/>
        <w:rPr>
          <w:sz w:val="24"/>
        </w:rPr>
      </w:pPr>
      <w:r>
        <w:rPr>
          <w:rFonts w:hint="eastAsia"/>
          <w:sz w:val="24"/>
        </w:rPr>
        <w:t xml:space="preserve">　　</w:t>
      </w:r>
      <w:r w:rsidR="00A72427">
        <w:rPr>
          <w:rFonts w:hint="eastAsia"/>
          <w:sz w:val="24"/>
        </w:rPr>
        <w:t>①使用できる備品</w:t>
      </w:r>
    </w:p>
    <w:p w14:paraId="1B470A2E" w14:textId="05C8070E" w:rsidR="000F3EF6" w:rsidRPr="00511C82" w:rsidRDefault="000F3EF6" w:rsidP="000727AE">
      <w:pPr>
        <w:spacing w:line="400" w:lineRule="exact"/>
        <w:ind w:left="692" w:hangingChars="300" w:hanging="692"/>
        <w:rPr>
          <w:color w:val="000000" w:themeColor="text1"/>
          <w:sz w:val="24"/>
        </w:rPr>
      </w:pPr>
      <w:r>
        <w:rPr>
          <w:rFonts w:hint="eastAsia"/>
          <w:sz w:val="24"/>
        </w:rPr>
        <w:t xml:space="preserve">　　　</w:t>
      </w:r>
      <w:r w:rsidR="0050194E" w:rsidRPr="0050194E">
        <w:rPr>
          <w:rFonts w:hint="eastAsia"/>
          <w:color w:val="000000" w:themeColor="text1"/>
          <w:sz w:val="24"/>
        </w:rPr>
        <w:t>調理器具収納庫、ガスフライヤー１、ガスコンロ２、流し台３、作業台５</w:t>
      </w:r>
    </w:p>
    <w:p w14:paraId="0F5E45E1" w14:textId="03E5AE0C" w:rsidR="00C90FE7" w:rsidRDefault="001369ED" w:rsidP="00511C82">
      <w:pPr>
        <w:spacing w:line="400" w:lineRule="exact"/>
        <w:ind w:left="692" w:hangingChars="300" w:hanging="692"/>
        <w:rPr>
          <w:sz w:val="24"/>
        </w:rPr>
      </w:pPr>
      <w:r>
        <w:rPr>
          <w:rFonts w:hint="eastAsia"/>
          <w:sz w:val="24"/>
        </w:rPr>
        <w:t xml:space="preserve">　　②使用できる備品以外で、冷凍冷蔵庫・食器洗浄機など必要な厨房機器</w:t>
      </w:r>
      <w:r w:rsidR="00866B09">
        <w:rPr>
          <w:rFonts w:hint="eastAsia"/>
          <w:sz w:val="24"/>
        </w:rPr>
        <w:t>及び食堂テーブル・椅子</w:t>
      </w:r>
      <w:r>
        <w:rPr>
          <w:rFonts w:hint="eastAsia"/>
          <w:sz w:val="24"/>
        </w:rPr>
        <w:t>については、出店者の負担で</w:t>
      </w:r>
      <w:r w:rsidR="00511C82">
        <w:rPr>
          <w:rFonts w:hint="eastAsia"/>
          <w:sz w:val="24"/>
        </w:rPr>
        <w:t>用意すること。</w:t>
      </w:r>
    </w:p>
    <w:p w14:paraId="2EAB80F0" w14:textId="77777777" w:rsidR="00511C82" w:rsidRPr="00511C82" w:rsidRDefault="00511C82" w:rsidP="00511C82">
      <w:pPr>
        <w:spacing w:line="400" w:lineRule="exact"/>
        <w:ind w:left="692" w:hangingChars="300" w:hanging="692"/>
        <w:rPr>
          <w:sz w:val="24"/>
        </w:rPr>
      </w:pPr>
      <w:r>
        <w:rPr>
          <w:rFonts w:hint="eastAsia"/>
          <w:sz w:val="24"/>
        </w:rPr>
        <w:t xml:space="preserve">　　③使用できる備品が使用できなくなった場合は、新たに市で購入又は修理は行いません。ただし、廃棄処分については市で行います。</w:t>
      </w:r>
    </w:p>
    <w:p w14:paraId="047E3382" w14:textId="77777777" w:rsidR="0058382D" w:rsidRDefault="003802EE" w:rsidP="00D70931">
      <w:pPr>
        <w:spacing w:line="400" w:lineRule="exact"/>
        <w:rPr>
          <w:sz w:val="24"/>
        </w:rPr>
      </w:pPr>
      <w:r>
        <w:rPr>
          <w:rFonts w:hint="eastAsia"/>
          <w:sz w:val="24"/>
        </w:rPr>
        <w:t xml:space="preserve">　</w:t>
      </w:r>
      <w:r w:rsidR="00FF70D2">
        <w:rPr>
          <w:rFonts w:hint="eastAsia"/>
          <w:sz w:val="24"/>
        </w:rPr>
        <w:t>(5)その他</w:t>
      </w:r>
    </w:p>
    <w:p w14:paraId="788ABE2B" w14:textId="77777777" w:rsidR="003802EE" w:rsidRDefault="00561F85" w:rsidP="00FF70D2">
      <w:pPr>
        <w:spacing w:line="400" w:lineRule="exact"/>
        <w:ind w:left="692" w:hangingChars="300" w:hanging="692"/>
        <w:rPr>
          <w:sz w:val="24"/>
        </w:rPr>
      </w:pPr>
      <w:r>
        <w:rPr>
          <w:rFonts w:hint="eastAsia"/>
          <w:sz w:val="24"/>
        </w:rPr>
        <w:t xml:space="preserve">　　</w:t>
      </w:r>
      <w:r w:rsidR="00FF70D2">
        <w:rPr>
          <w:rFonts w:hint="eastAsia"/>
          <w:sz w:val="24"/>
        </w:rPr>
        <w:t>①</w:t>
      </w:r>
      <w:r w:rsidR="003802EE">
        <w:rPr>
          <w:rFonts w:hint="eastAsia"/>
          <w:sz w:val="24"/>
        </w:rPr>
        <w:t>施設</w:t>
      </w:r>
      <w:r w:rsidR="009D03CD">
        <w:rPr>
          <w:rFonts w:hint="eastAsia"/>
          <w:sz w:val="24"/>
        </w:rPr>
        <w:t>の</w:t>
      </w:r>
      <w:r w:rsidR="003802EE">
        <w:rPr>
          <w:rFonts w:hint="eastAsia"/>
          <w:sz w:val="24"/>
        </w:rPr>
        <w:t>設備機器については、その修理</w:t>
      </w:r>
      <w:r w:rsidR="00250544">
        <w:rPr>
          <w:rFonts w:hint="eastAsia"/>
          <w:sz w:val="24"/>
        </w:rPr>
        <w:t>及び交換に要する経費は市が負担する。ただし、出店者の責めにより破損</w:t>
      </w:r>
      <w:r w:rsidR="003802EE">
        <w:rPr>
          <w:rFonts w:hint="eastAsia"/>
          <w:sz w:val="24"/>
        </w:rPr>
        <w:t>等が生じた場合は、出店者が負担する。</w:t>
      </w:r>
    </w:p>
    <w:p w14:paraId="7DAE5D72" w14:textId="77777777" w:rsidR="003802EE" w:rsidRDefault="003802EE" w:rsidP="00057DA9">
      <w:pPr>
        <w:spacing w:line="400" w:lineRule="exact"/>
        <w:ind w:left="692" w:hangingChars="300" w:hanging="692"/>
        <w:rPr>
          <w:sz w:val="24"/>
        </w:rPr>
      </w:pPr>
      <w:r>
        <w:rPr>
          <w:rFonts w:hint="eastAsia"/>
          <w:sz w:val="24"/>
        </w:rPr>
        <w:t xml:space="preserve">　　</w:t>
      </w:r>
      <w:r w:rsidR="009D03CD">
        <w:rPr>
          <w:rFonts w:hint="eastAsia"/>
          <w:sz w:val="24"/>
        </w:rPr>
        <w:t>②</w:t>
      </w:r>
      <w:r>
        <w:rPr>
          <w:rFonts w:hint="eastAsia"/>
          <w:sz w:val="24"/>
        </w:rPr>
        <w:t>出店者の負担により用意した備品等についての修理交換に要する経費は、出店者が負担する。</w:t>
      </w:r>
    </w:p>
    <w:p w14:paraId="1D52BF5A" w14:textId="35EF663B" w:rsidR="00866B09" w:rsidRDefault="00866B09" w:rsidP="00057DA9">
      <w:pPr>
        <w:spacing w:line="400" w:lineRule="exact"/>
        <w:ind w:left="692" w:hangingChars="300" w:hanging="692"/>
        <w:rPr>
          <w:sz w:val="24"/>
        </w:rPr>
      </w:pPr>
      <w:r>
        <w:rPr>
          <w:rFonts w:hint="eastAsia"/>
          <w:sz w:val="24"/>
        </w:rPr>
        <w:t xml:space="preserve">　　③使用できる備品に、食堂内で使用可能な会議用テーブル・椅子があります。詳細については、問合せ先までご確認ください。</w:t>
      </w:r>
    </w:p>
    <w:p w14:paraId="2543D8EC" w14:textId="7E5EC298" w:rsidR="003802EE" w:rsidRDefault="00866B09" w:rsidP="00D70931">
      <w:pPr>
        <w:spacing w:line="400" w:lineRule="exact"/>
        <w:rPr>
          <w:sz w:val="24"/>
        </w:rPr>
      </w:pPr>
      <w:r>
        <w:rPr>
          <w:rFonts w:hint="eastAsia"/>
          <w:sz w:val="24"/>
        </w:rPr>
        <w:t xml:space="preserve">　　④</w:t>
      </w:r>
      <w:r w:rsidR="003802EE">
        <w:rPr>
          <w:rFonts w:hint="eastAsia"/>
          <w:sz w:val="24"/>
        </w:rPr>
        <w:t>市の許可なく、施設の形状や設備機器の配置等を変更することがないこと。</w:t>
      </w:r>
    </w:p>
    <w:p w14:paraId="36E5AEFA" w14:textId="77777777" w:rsidR="003802EE" w:rsidRDefault="003802EE" w:rsidP="000727AE">
      <w:pPr>
        <w:spacing w:line="400" w:lineRule="exact"/>
        <w:ind w:firstLineChars="300" w:firstLine="692"/>
        <w:rPr>
          <w:sz w:val="24"/>
        </w:rPr>
      </w:pPr>
      <w:r>
        <w:rPr>
          <w:rFonts w:hint="eastAsia"/>
          <w:sz w:val="24"/>
        </w:rPr>
        <w:t>（例：市の設備機器の配置変更、壁面に装飾を施したり、穴を開ける行為、など）</w:t>
      </w:r>
    </w:p>
    <w:p w14:paraId="24766D1C" w14:textId="7809D819" w:rsidR="009D03CD" w:rsidRDefault="00880FF1" w:rsidP="00CE1D5A">
      <w:pPr>
        <w:spacing w:line="400" w:lineRule="exact"/>
        <w:ind w:left="692" w:hangingChars="300" w:hanging="692"/>
        <w:rPr>
          <w:sz w:val="24"/>
        </w:rPr>
      </w:pPr>
      <w:r>
        <w:rPr>
          <w:rFonts w:hint="eastAsia"/>
          <w:sz w:val="24"/>
        </w:rPr>
        <w:t xml:space="preserve">　　</w:t>
      </w:r>
      <w:r w:rsidR="00866B09">
        <w:rPr>
          <w:rFonts w:hint="eastAsia"/>
          <w:sz w:val="24"/>
        </w:rPr>
        <w:t>⑤</w:t>
      </w:r>
      <w:r w:rsidR="009D03CD">
        <w:rPr>
          <w:rFonts w:hint="eastAsia"/>
          <w:sz w:val="24"/>
        </w:rPr>
        <w:t>電球、水栓のコマ、パッキンなど軽微な消耗品については、出店者が負担</w:t>
      </w:r>
      <w:r w:rsidR="00CE1D5A">
        <w:rPr>
          <w:rFonts w:hint="eastAsia"/>
          <w:sz w:val="24"/>
        </w:rPr>
        <w:t>し修繕を行う。</w:t>
      </w:r>
    </w:p>
    <w:p w14:paraId="6E449F2A" w14:textId="7916E6CB" w:rsidR="00CE1D5A" w:rsidRDefault="00866B09" w:rsidP="009D03CD">
      <w:pPr>
        <w:spacing w:line="400" w:lineRule="exact"/>
        <w:ind w:firstLineChars="200" w:firstLine="462"/>
        <w:rPr>
          <w:sz w:val="24"/>
        </w:rPr>
      </w:pPr>
      <w:r>
        <w:rPr>
          <w:rFonts w:hint="eastAsia"/>
          <w:sz w:val="24"/>
        </w:rPr>
        <w:t>⑥</w:t>
      </w:r>
      <w:r w:rsidR="00CE1D5A">
        <w:rPr>
          <w:rFonts w:hint="eastAsia"/>
          <w:sz w:val="24"/>
        </w:rPr>
        <w:t>ゴミについては、出店者で事業系廃棄物</w:t>
      </w:r>
      <w:r w:rsidR="00C119BA">
        <w:rPr>
          <w:rFonts w:hint="eastAsia"/>
          <w:sz w:val="24"/>
        </w:rPr>
        <w:t>の収集</w:t>
      </w:r>
      <w:r w:rsidR="00CE1D5A">
        <w:rPr>
          <w:rFonts w:hint="eastAsia"/>
          <w:sz w:val="24"/>
        </w:rPr>
        <w:t>業者と契約を行う。</w:t>
      </w:r>
    </w:p>
    <w:p w14:paraId="599AFFD9" w14:textId="73C27D41" w:rsidR="003802EE" w:rsidRDefault="00866B09" w:rsidP="009D03CD">
      <w:pPr>
        <w:spacing w:line="400" w:lineRule="exact"/>
        <w:ind w:firstLineChars="200" w:firstLine="462"/>
        <w:rPr>
          <w:sz w:val="24"/>
        </w:rPr>
      </w:pPr>
      <w:r>
        <w:rPr>
          <w:rFonts w:hint="eastAsia"/>
          <w:sz w:val="24"/>
        </w:rPr>
        <w:t>⑦</w:t>
      </w:r>
      <w:r w:rsidR="00880FF1">
        <w:rPr>
          <w:rFonts w:hint="eastAsia"/>
          <w:sz w:val="24"/>
        </w:rPr>
        <w:t>その他、疑義が生じた場合は、その都度協議のうえ決定する。</w:t>
      </w:r>
    </w:p>
    <w:p w14:paraId="2A560FC2" w14:textId="77777777" w:rsidR="00880FF1" w:rsidRDefault="00880FF1" w:rsidP="00D70931">
      <w:pPr>
        <w:spacing w:line="400" w:lineRule="exact"/>
        <w:rPr>
          <w:sz w:val="24"/>
        </w:rPr>
      </w:pPr>
    </w:p>
    <w:p w14:paraId="42A75CD8" w14:textId="77777777" w:rsidR="00880FF1" w:rsidRDefault="00880FF1" w:rsidP="00D70931">
      <w:pPr>
        <w:spacing w:line="400" w:lineRule="exact"/>
        <w:rPr>
          <w:sz w:val="24"/>
        </w:rPr>
      </w:pPr>
    </w:p>
    <w:p w14:paraId="29A19C5E" w14:textId="77777777" w:rsidR="00880FF1" w:rsidRDefault="00C119BA" w:rsidP="00D70931">
      <w:pPr>
        <w:spacing w:line="400" w:lineRule="exact"/>
        <w:rPr>
          <w:sz w:val="24"/>
        </w:rPr>
      </w:pPr>
      <w:r>
        <w:rPr>
          <w:rFonts w:hint="eastAsia"/>
          <w:sz w:val="24"/>
        </w:rPr>
        <w:t>６</w:t>
      </w:r>
      <w:r w:rsidR="00880FF1">
        <w:rPr>
          <w:rFonts w:hint="eastAsia"/>
          <w:sz w:val="24"/>
        </w:rPr>
        <w:t xml:space="preserve">　応募書類等</w:t>
      </w:r>
    </w:p>
    <w:p w14:paraId="37F88A15" w14:textId="77777777" w:rsidR="00880FF1" w:rsidRDefault="00880FF1" w:rsidP="00D70931">
      <w:pPr>
        <w:spacing w:line="400" w:lineRule="exact"/>
        <w:rPr>
          <w:sz w:val="24"/>
        </w:rPr>
      </w:pPr>
      <w:r>
        <w:rPr>
          <w:rFonts w:hint="eastAsia"/>
          <w:sz w:val="24"/>
        </w:rPr>
        <w:t xml:space="preserve">　</w:t>
      </w:r>
      <w:r w:rsidR="0041071A">
        <w:rPr>
          <w:rFonts w:hint="eastAsia"/>
          <w:sz w:val="24"/>
        </w:rPr>
        <w:t>(1)</w:t>
      </w:r>
      <w:r>
        <w:rPr>
          <w:rFonts w:hint="eastAsia"/>
          <w:sz w:val="24"/>
        </w:rPr>
        <w:t>提出書類：</w:t>
      </w:r>
      <w:r w:rsidR="0041071A">
        <w:rPr>
          <w:rFonts w:hint="eastAsia"/>
          <w:sz w:val="24"/>
        </w:rPr>
        <w:t>①出店申請書【様式１</w:t>
      </w:r>
      <w:r>
        <w:rPr>
          <w:rFonts w:hint="eastAsia"/>
          <w:sz w:val="24"/>
        </w:rPr>
        <w:t>】</w:t>
      </w:r>
    </w:p>
    <w:p w14:paraId="54D6097D" w14:textId="77777777" w:rsidR="00880FF1" w:rsidRDefault="00880FF1" w:rsidP="00D70931">
      <w:pPr>
        <w:spacing w:line="400" w:lineRule="exact"/>
        <w:rPr>
          <w:sz w:val="24"/>
        </w:rPr>
      </w:pPr>
      <w:r>
        <w:rPr>
          <w:rFonts w:hint="eastAsia"/>
          <w:sz w:val="24"/>
        </w:rPr>
        <w:t xml:space="preserve">　　　　　　　</w:t>
      </w:r>
      <w:r w:rsidR="0041071A">
        <w:rPr>
          <w:rFonts w:hint="eastAsia"/>
          <w:sz w:val="24"/>
        </w:rPr>
        <w:t xml:space="preserve"> ②出店及び営業</w:t>
      </w:r>
      <w:r>
        <w:rPr>
          <w:rFonts w:hint="eastAsia"/>
          <w:sz w:val="24"/>
        </w:rPr>
        <w:t>計画書【様式２】</w:t>
      </w:r>
    </w:p>
    <w:p w14:paraId="3236F3A7" w14:textId="77777777" w:rsidR="00880FF1" w:rsidRDefault="00880FF1" w:rsidP="00D70931">
      <w:pPr>
        <w:spacing w:line="400" w:lineRule="exact"/>
        <w:rPr>
          <w:sz w:val="24"/>
        </w:rPr>
      </w:pPr>
      <w:r>
        <w:rPr>
          <w:rFonts w:hint="eastAsia"/>
          <w:sz w:val="24"/>
        </w:rPr>
        <w:t xml:space="preserve">　</w:t>
      </w:r>
      <w:r w:rsidR="00DB045E">
        <w:rPr>
          <w:rFonts w:hint="eastAsia"/>
          <w:sz w:val="24"/>
        </w:rPr>
        <w:t xml:space="preserve">　　　　　　</w:t>
      </w:r>
      <w:r w:rsidR="0041071A">
        <w:rPr>
          <w:rFonts w:hint="eastAsia"/>
          <w:sz w:val="24"/>
        </w:rPr>
        <w:t xml:space="preserve"> ③営業実績及び出店状況【様式３】</w:t>
      </w:r>
    </w:p>
    <w:p w14:paraId="012E0F16" w14:textId="77777777" w:rsidR="00DB045E" w:rsidRDefault="00DB045E" w:rsidP="00D70931">
      <w:pPr>
        <w:spacing w:line="400" w:lineRule="exact"/>
        <w:rPr>
          <w:sz w:val="24"/>
        </w:rPr>
      </w:pPr>
      <w:r>
        <w:rPr>
          <w:rFonts w:hint="eastAsia"/>
          <w:sz w:val="24"/>
        </w:rPr>
        <w:t xml:space="preserve">　　　　　　　</w:t>
      </w:r>
      <w:r w:rsidR="0041071A">
        <w:rPr>
          <w:rFonts w:hint="eastAsia"/>
          <w:sz w:val="24"/>
        </w:rPr>
        <w:t xml:space="preserve"> ④登記簿謄本（個人の場合は住民票及び身分証明書）</w:t>
      </w:r>
    </w:p>
    <w:p w14:paraId="5F05620F" w14:textId="77777777" w:rsidR="00DB045E" w:rsidRDefault="00DB045E" w:rsidP="00D70931">
      <w:pPr>
        <w:spacing w:line="400" w:lineRule="exact"/>
        <w:rPr>
          <w:sz w:val="24"/>
        </w:rPr>
      </w:pPr>
      <w:r>
        <w:rPr>
          <w:rFonts w:hint="eastAsia"/>
          <w:sz w:val="24"/>
        </w:rPr>
        <w:t xml:space="preserve">　　　　　　　</w:t>
      </w:r>
      <w:r w:rsidR="0041071A">
        <w:rPr>
          <w:rFonts w:hint="eastAsia"/>
          <w:sz w:val="24"/>
        </w:rPr>
        <w:t xml:space="preserve"> ⑤出店及び営業に必要な許可証等の写し（現在の営業出店営業分でも可）</w:t>
      </w:r>
    </w:p>
    <w:p w14:paraId="6C8FB396" w14:textId="77777777" w:rsidR="00DB045E" w:rsidRDefault="00DB045E" w:rsidP="00D70931">
      <w:pPr>
        <w:spacing w:line="400" w:lineRule="exact"/>
        <w:rPr>
          <w:sz w:val="24"/>
        </w:rPr>
      </w:pPr>
      <w:r>
        <w:rPr>
          <w:rFonts w:hint="eastAsia"/>
          <w:sz w:val="24"/>
        </w:rPr>
        <w:t xml:space="preserve">　　　　　　　</w:t>
      </w:r>
      <w:r w:rsidR="0041071A">
        <w:rPr>
          <w:rFonts w:hint="eastAsia"/>
          <w:sz w:val="24"/>
        </w:rPr>
        <w:t xml:space="preserve"> ⑥納税証明書（税務署で発行する証明書）</w:t>
      </w:r>
    </w:p>
    <w:p w14:paraId="27615BE0" w14:textId="3F9016FC" w:rsidR="00250512" w:rsidRDefault="00DB045E" w:rsidP="00D70931">
      <w:pPr>
        <w:spacing w:line="400" w:lineRule="exact"/>
        <w:rPr>
          <w:sz w:val="24"/>
        </w:rPr>
      </w:pPr>
      <w:r>
        <w:rPr>
          <w:rFonts w:hint="eastAsia"/>
          <w:sz w:val="24"/>
        </w:rPr>
        <w:t xml:space="preserve">　　　　　　　</w:t>
      </w:r>
      <w:r w:rsidR="0041071A">
        <w:rPr>
          <w:rFonts w:hint="eastAsia"/>
          <w:sz w:val="24"/>
        </w:rPr>
        <w:t xml:space="preserve"> ⑦納税証明書（地方税）（各</w:t>
      </w:r>
      <w:r w:rsidR="00C562B3">
        <w:rPr>
          <w:rFonts w:hint="eastAsia"/>
          <w:sz w:val="24"/>
        </w:rPr>
        <w:t>広域振興局及び市町村で発行する証明書）</w:t>
      </w:r>
    </w:p>
    <w:p w14:paraId="5D0E5F03" w14:textId="4D76C9CA" w:rsidR="00DB045E" w:rsidRDefault="00250512" w:rsidP="00D70931">
      <w:pPr>
        <w:spacing w:line="400" w:lineRule="exact"/>
        <w:rPr>
          <w:sz w:val="24"/>
        </w:rPr>
      </w:pPr>
      <w:r>
        <w:rPr>
          <w:rFonts w:hint="eastAsia"/>
          <w:sz w:val="24"/>
        </w:rPr>
        <w:t xml:space="preserve">　</w:t>
      </w:r>
      <w:r w:rsidR="00DE220B">
        <w:rPr>
          <w:rFonts w:hint="eastAsia"/>
          <w:sz w:val="24"/>
        </w:rPr>
        <w:t>(2</w:t>
      </w:r>
      <w:r>
        <w:rPr>
          <w:rFonts w:hint="eastAsia"/>
          <w:sz w:val="24"/>
        </w:rPr>
        <w:t>)</w:t>
      </w:r>
      <w:r w:rsidR="00DB045E">
        <w:rPr>
          <w:rFonts w:hint="eastAsia"/>
          <w:sz w:val="24"/>
        </w:rPr>
        <w:t>提出先　：姶良市役所</w:t>
      </w:r>
      <w:r w:rsidR="0035109C">
        <w:rPr>
          <w:rFonts w:hint="eastAsia"/>
          <w:sz w:val="24"/>
        </w:rPr>
        <w:t xml:space="preserve">　</w:t>
      </w:r>
      <w:r w:rsidR="00D64949">
        <w:rPr>
          <w:rFonts w:hint="eastAsia"/>
          <w:sz w:val="24"/>
        </w:rPr>
        <w:t>蒲生総合支所</w:t>
      </w:r>
      <w:r w:rsidR="0035109C">
        <w:rPr>
          <w:rFonts w:hint="eastAsia"/>
          <w:sz w:val="24"/>
        </w:rPr>
        <w:t xml:space="preserve">　</w:t>
      </w:r>
      <w:r w:rsidR="00DB045E">
        <w:rPr>
          <w:rFonts w:hint="eastAsia"/>
          <w:sz w:val="24"/>
        </w:rPr>
        <w:t>蒲生地域振興課</w:t>
      </w:r>
    </w:p>
    <w:p w14:paraId="1A4181E0" w14:textId="77777777" w:rsidR="00DE220B" w:rsidRDefault="00DB045E" w:rsidP="00D70931">
      <w:pPr>
        <w:spacing w:line="400" w:lineRule="exact"/>
        <w:rPr>
          <w:sz w:val="24"/>
        </w:rPr>
      </w:pPr>
      <w:r>
        <w:rPr>
          <w:rFonts w:hint="eastAsia"/>
          <w:sz w:val="24"/>
        </w:rPr>
        <w:t xml:space="preserve">　　　　　　　</w:t>
      </w:r>
      <w:r w:rsidR="00250512">
        <w:rPr>
          <w:rFonts w:hint="eastAsia"/>
          <w:sz w:val="24"/>
        </w:rPr>
        <w:t xml:space="preserve"> </w:t>
      </w:r>
      <w:r>
        <w:rPr>
          <w:rFonts w:hint="eastAsia"/>
          <w:sz w:val="24"/>
        </w:rPr>
        <w:t>住所：〒</w:t>
      </w:r>
      <w:r w:rsidR="000B15AE">
        <w:rPr>
          <w:rFonts w:hint="eastAsia"/>
          <w:sz w:val="24"/>
        </w:rPr>
        <w:t>899－</w:t>
      </w:r>
      <w:r w:rsidR="00D64949">
        <w:rPr>
          <w:rFonts w:hint="eastAsia"/>
          <w:sz w:val="24"/>
        </w:rPr>
        <w:t>5</w:t>
      </w:r>
      <w:r w:rsidR="000B15AE">
        <w:rPr>
          <w:rFonts w:hint="eastAsia"/>
          <w:sz w:val="24"/>
        </w:rPr>
        <w:t>392　姶良市蒲生町上久徳2399番地</w:t>
      </w:r>
    </w:p>
    <w:p w14:paraId="3037CD24" w14:textId="1C172E6D" w:rsidR="00DE220B" w:rsidRPr="00DE220B" w:rsidRDefault="00DE220B" w:rsidP="00DE220B">
      <w:pPr>
        <w:spacing w:line="400" w:lineRule="exact"/>
        <w:ind w:firstLineChars="750" w:firstLine="1731"/>
        <w:rPr>
          <w:sz w:val="24"/>
        </w:rPr>
      </w:pPr>
      <w:r>
        <w:rPr>
          <w:rFonts w:hint="eastAsia"/>
          <w:sz w:val="24"/>
        </w:rPr>
        <w:t>郵送の場合は、「配達記録郵便」とします。</w:t>
      </w:r>
    </w:p>
    <w:p w14:paraId="7A9DF6BE" w14:textId="405CD182" w:rsidR="000B15AE" w:rsidRDefault="000B15AE" w:rsidP="00D70931">
      <w:pPr>
        <w:spacing w:line="400" w:lineRule="exact"/>
        <w:rPr>
          <w:sz w:val="24"/>
        </w:rPr>
      </w:pPr>
    </w:p>
    <w:p w14:paraId="43DE2DC3" w14:textId="3D8E5AE5" w:rsidR="00DE220B" w:rsidRDefault="00DE220B" w:rsidP="00D70931">
      <w:pPr>
        <w:spacing w:line="400" w:lineRule="exact"/>
        <w:rPr>
          <w:sz w:val="24"/>
        </w:rPr>
      </w:pPr>
    </w:p>
    <w:p w14:paraId="1941E0DB" w14:textId="0F5BE6FC" w:rsidR="00DE220B" w:rsidRDefault="00DE220B" w:rsidP="00D70931">
      <w:pPr>
        <w:spacing w:line="400" w:lineRule="exact"/>
        <w:rPr>
          <w:sz w:val="24"/>
        </w:rPr>
      </w:pPr>
    </w:p>
    <w:p w14:paraId="53B91894" w14:textId="77777777" w:rsidR="00DE220B" w:rsidRPr="00DE220B" w:rsidRDefault="00DE220B" w:rsidP="00D70931">
      <w:pPr>
        <w:spacing w:line="400" w:lineRule="exact"/>
        <w:rPr>
          <w:sz w:val="24"/>
        </w:rPr>
      </w:pPr>
    </w:p>
    <w:p w14:paraId="190FDD13" w14:textId="77777777" w:rsidR="00054653" w:rsidRDefault="00054653" w:rsidP="00D70931">
      <w:pPr>
        <w:spacing w:line="400" w:lineRule="exact"/>
        <w:rPr>
          <w:sz w:val="24"/>
        </w:rPr>
      </w:pPr>
    </w:p>
    <w:p w14:paraId="04E77EC2" w14:textId="77777777" w:rsidR="00554340" w:rsidRDefault="00554340" w:rsidP="00D70931">
      <w:pPr>
        <w:spacing w:line="400" w:lineRule="exact"/>
        <w:rPr>
          <w:sz w:val="24"/>
        </w:rPr>
      </w:pPr>
      <w:r>
        <w:rPr>
          <w:rFonts w:hint="eastAsia"/>
          <w:sz w:val="24"/>
        </w:rPr>
        <w:lastRenderedPageBreak/>
        <w:t>７　応募に関する留意事項</w:t>
      </w:r>
    </w:p>
    <w:p w14:paraId="3FF69971" w14:textId="77777777" w:rsidR="00554340" w:rsidRDefault="00554340" w:rsidP="00D70931">
      <w:pPr>
        <w:spacing w:line="400" w:lineRule="exact"/>
        <w:rPr>
          <w:sz w:val="24"/>
        </w:rPr>
      </w:pPr>
      <w:r>
        <w:rPr>
          <w:rFonts w:hint="eastAsia"/>
          <w:sz w:val="24"/>
        </w:rPr>
        <w:t xml:space="preserve">　(1)失効又は無効</w:t>
      </w:r>
    </w:p>
    <w:p w14:paraId="72694A08" w14:textId="77777777" w:rsidR="00554340" w:rsidRDefault="00554340" w:rsidP="00D70931">
      <w:pPr>
        <w:spacing w:line="400" w:lineRule="exact"/>
        <w:rPr>
          <w:sz w:val="24"/>
        </w:rPr>
      </w:pPr>
      <w:r>
        <w:rPr>
          <w:rFonts w:hint="eastAsia"/>
          <w:sz w:val="24"/>
        </w:rPr>
        <w:t xml:space="preserve">　　次に該当する場合は、</w:t>
      </w:r>
      <w:r w:rsidR="00305700">
        <w:rPr>
          <w:rFonts w:hint="eastAsia"/>
          <w:sz w:val="24"/>
        </w:rPr>
        <w:t>申込みが失効又は無効になります。</w:t>
      </w:r>
    </w:p>
    <w:p w14:paraId="4C4A07C5" w14:textId="77777777" w:rsidR="00305700" w:rsidRDefault="006B6473" w:rsidP="00D70931">
      <w:pPr>
        <w:spacing w:line="400" w:lineRule="exact"/>
        <w:rPr>
          <w:sz w:val="24"/>
        </w:rPr>
      </w:pPr>
      <w:r>
        <w:rPr>
          <w:rFonts w:hint="eastAsia"/>
          <w:sz w:val="24"/>
        </w:rPr>
        <w:t xml:space="preserve">　　①受付期間</w:t>
      </w:r>
      <w:r w:rsidR="00305700">
        <w:rPr>
          <w:rFonts w:hint="eastAsia"/>
          <w:sz w:val="24"/>
        </w:rPr>
        <w:t>を過ぎて応募書類が提出されたとき。</w:t>
      </w:r>
    </w:p>
    <w:p w14:paraId="4F18FBF0" w14:textId="77777777" w:rsidR="00305700" w:rsidRDefault="00305700" w:rsidP="00D70931">
      <w:pPr>
        <w:spacing w:line="400" w:lineRule="exact"/>
        <w:rPr>
          <w:sz w:val="24"/>
        </w:rPr>
      </w:pPr>
      <w:r>
        <w:rPr>
          <w:rFonts w:hint="eastAsia"/>
          <w:sz w:val="24"/>
        </w:rPr>
        <w:t xml:space="preserve">　　②提出した書類に虚偽の記載があったとき。</w:t>
      </w:r>
    </w:p>
    <w:p w14:paraId="0C860B32" w14:textId="77777777" w:rsidR="00305700" w:rsidRDefault="00305700" w:rsidP="00D70931">
      <w:pPr>
        <w:spacing w:line="400" w:lineRule="exact"/>
        <w:rPr>
          <w:sz w:val="24"/>
        </w:rPr>
      </w:pPr>
      <w:r>
        <w:rPr>
          <w:rFonts w:hint="eastAsia"/>
          <w:sz w:val="24"/>
        </w:rPr>
        <w:t xml:space="preserve">　　③審査の公平性に影響を与える行為があったとき。</w:t>
      </w:r>
    </w:p>
    <w:p w14:paraId="0D682AF3" w14:textId="77777777" w:rsidR="00305700" w:rsidRDefault="00305700" w:rsidP="00D70931">
      <w:pPr>
        <w:spacing w:line="400" w:lineRule="exact"/>
        <w:rPr>
          <w:sz w:val="24"/>
        </w:rPr>
      </w:pPr>
      <w:r>
        <w:rPr>
          <w:rFonts w:hint="eastAsia"/>
          <w:sz w:val="24"/>
        </w:rPr>
        <w:t xml:space="preserve">　　④本募集要項に違反すると認められるとき。</w:t>
      </w:r>
    </w:p>
    <w:p w14:paraId="70445F13" w14:textId="77777777" w:rsidR="00305700" w:rsidRDefault="00305700" w:rsidP="00D70931">
      <w:pPr>
        <w:spacing w:line="400" w:lineRule="exact"/>
        <w:rPr>
          <w:sz w:val="24"/>
        </w:rPr>
      </w:pPr>
      <w:r>
        <w:rPr>
          <w:rFonts w:hint="eastAsia"/>
          <w:sz w:val="24"/>
        </w:rPr>
        <w:t xml:space="preserve">　　⑤応募資格を有していないとき。</w:t>
      </w:r>
    </w:p>
    <w:p w14:paraId="0A0061F4" w14:textId="77777777" w:rsidR="00305700" w:rsidRDefault="00305700" w:rsidP="00D70931">
      <w:pPr>
        <w:spacing w:line="400" w:lineRule="exact"/>
        <w:rPr>
          <w:sz w:val="24"/>
        </w:rPr>
      </w:pPr>
      <w:r>
        <w:rPr>
          <w:rFonts w:hint="eastAsia"/>
          <w:sz w:val="24"/>
        </w:rPr>
        <w:t xml:space="preserve">　　⑥応募者による業務履行が困難であると判断されたとき。</w:t>
      </w:r>
    </w:p>
    <w:p w14:paraId="4BBA7F78" w14:textId="77777777" w:rsidR="00305700" w:rsidRDefault="00305700" w:rsidP="00D70931">
      <w:pPr>
        <w:spacing w:line="400" w:lineRule="exact"/>
        <w:rPr>
          <w:sz w:val="24"/>
        </w:rPr>
      </w:pPr>
      <w:r>
        <w:rPr>
          <w:rFonts w:hint="eastAsia"/>
          <w:sz w:val="24"/>
        </w:rPr>
        <w:t xml:space="preserve">　(2)応募の辞退</w:t>
      </w:r>
    </w:p>
    <w:p w14:paraId="4CB8F06A" w14:textId="77777777" w:rsidR="00305700" w:rsidRDefault="00305700" w:rsidP="00D70931">
      <w:pPr>
        <w:spacing w:line="400" w:lineRule="exact"/>
        <w:rPr>
          <w:sz w:val="24"/>
        </w:rPr>
      </w:pPr>
      <w:r>
        <w:rPr>
          <w:rFonts w:hint="eastAsia"/>
          <w:sz w:val="24"/>
        </w:rPr>
        <w:t xml:space="preserve">　　応募書類を提出した後に辞退する場合は、</w:t>
      </w:r>
      <w:r w:rsidR="00353DCD">
        <w:rPr>
          <w:rFonts w:hint="eastAsia"/>
          <w:sz w:val="24"/>
        </w:rPr>
        <w:t>辞退届（任意様式）を提出してください。</w:t>
      </w:r>
    </w:p>
    <w:p w14:paraId="6DEBF9D5" w14:textId="77777777" w:rsidR="00353DCD" w:rsidRDefault="00353DCD" w:rsidP="00D70931">
      <w:pPr>
        <w:spacing w:line="400" w:lineRule="exact"/>
        <w:rPr>
          <w:sz w:val="24"/>
        </w:rPr>
      </w:pPr>
      <w:r>
        <w:rPr>
          <w:rFonts w:hint="eastAsia"/>
          <w:sz w:val="24"/>
        </w:rPr>
        <w:t xml:space="preserve">　(3)その他</w:t>
      </w:r>
    </w:p>
    <w:p w14:paraId="10DC4CBA" w14:textId="77777777" w:rsidR="00353DCD" w:rsidRDefault="006B6473" w:rsidP="00D70931">
      <w:pPr>
        <w:spacing w:line="400" w:lineRule="exact"/>
        <w:rPr>
          <w:sz w:val="24"/>
        </w:rPr>
      </w:pPr>
      <w:r>
        <w:rPr>
          <w:rFonts w:hint="eastAsia"/>
          <w:sz w:val="24"/>
        </w:rPr>
        <w:t xml:space="preserve">　　①提出された応募</w:t>
      </w:r>
      <w:r w:rsidR="00353DCD">
        <w:rPr>
          <w:rFonts w:hint="eastAsia"/>
          <w:sz w:val="24"/>
        </w:rPr>
        <w:t>書類の書換え又は訂正等は認めません。</w:t>
      </w:r>
    </w:p>
    <w:p w14:paraId="6E784838" w14:textId="77777777" w:rsidR="00353DCD" w:rsidRDefault="00353DCD" w:rsidP="00D70931">
      <w:pPr>
        <w:spacing w:line="400" w:lineRule="exact"/>
        <w:rPr>
          <w:sz w:val="24"/>
        </w:rPr>
      </w:pPr>
      <w:r>
        <w:rPr>
          <w:rFonts w:hint="eastAsia"/>
          <w:sz w:val="24"/>
        </w:rPr>
        <w:t xml:space="preserve">　　②提出した応募書類は返還しません。</w:t>
      </w:r>
      <w:r w:rsidR="004246F1">
        <w:rPr>
          <w:rFonts w:hint="eastAsia"/>
          <w:sz w:val="24"/>
        </w:rPr>
        <w:t>辞退届が提出された場合も同様とします。</w:t>
      </w:r>
    </w:p>
    <w:p w14:paraId="17778595" w14:textId="77777777" w:rsidR="000B15AE" w:rsidRDefault="00554340" w:rsidP="00D70931">
      <w:pPr>
        <w:spacing w:line="400" w:lineRule="exact"/>
        <w:rPr>
          <w:sz w:val="24"/>
        </w:rPr>
      </w:pPr>
      <w:r>
        <w:rPr>
          <w:rFonts w:hint="eastAsia"/>
          <w:sz w:val="24"/>
        </w:rPr>
        <w:t>８</w:t>
      </w:r>
      <w:r w:rsidR="000B15AE">
        <w:rPr>
          <w:rFonts w:hint="eastAsia"/>
          <w:sz w:val="24"/>
        </w:rPr>
        <w:t xml:space="preserve">　</w:t>
      </w:r>
      <w:r w:rsidR="005D4342">
        <w:rPr>
          <w:rFonts w:hint="eastAsia"/>
          <w:sz w:val="24"/>
        </w:rPr>
        <w:t>選考方法</w:t>
      </w:r>
    </w:p>
    <w:p w14:paraId="5F4C54B5" w14:textId="77777777" w:rsidR="00511C82" w:rsidRDefault="000B15AE" w:rsidP="006971ED">
      <w:pPr>
        <w:spacing w:line="400" w:lineRule="exact"/>
        <w:ind w:left="231" w:hangingChars="100" w:hanging="231"/>
        <w:rPr>
          <w:sz w:val="24"/>
        </w:rPr>
      </w:pPr>
      <w:r>
        <w:rPr>
          <w:rFonts w:hint="eastAsia"/>
          <w:sz w:val="24"/>
        </w:rPr>
        <w:t xml:space="preserve">　</w:t>
      </w:r>
      <w:r w:rsidR="005D4342">
        <w:rPr>
          <w:rFonts w:hint="eastAsia"/>
          <w:sz w:val="24"/>
        </w:rPr>
        <w:t>選考は、選考委員会において</w:t>
      </w:r>
      <w:r w:rsidR="00511C82">
        <w:rPr>
          <w:rFonts w:hint="eastAsia"/>
          <w:sz w:val="24"/>
        </w:rPr>
        <w:t>出店者によるプレゼンテーション及び</w:t>
      </w:r>
      <w:r w:rsidR="005D4342">
        <w:rPr>
          <w:rFonts w:hint="eastAsia"/>
          <w:sz w:val="24"/>
        </w:rPr>
        <w:t>応募書類を審査し、必要に応じて</w:t>
      </w:r>
      <w:r w:rsidR="00511C82">
        <w:rPr>
          <w:rFonts w:hint="eastAsia"/>
          <w:sz w:val="24"/>
        </w:rPr>
        <w:t>個別に</w:t>
      </w:r>
      <w:r w:rsidR="005D4342">
        <w:rPr>
          <w:rFonts w:hint="eastAsia"/>
          <w:sz w:val="24"/>
        </w:rPr>
        <w:t>面接を行い、評点</w:t>
      </w:r>
      <w:r w:rsidR="00511C82">
        <w:rPr>
          <w:rFonts w:hint="eastAsia"/>
          <w:sz w:val="24"/>
        </w:rPr>
        <w:t>の最も優れたものを採用する。</w:t>
      </w:r>
    </w:p>
    <w:p w14:paraId="42880B42" w14:textId="77777777" w:rsidR="000B15AE" w:rsidRDefault="00554340" w:rsidP="00D70931">
      <w:pPr>
        <w:spacing w:line="400" w:lineRule="exact"/>
        <w:rPr>
          <w:sz w:val="24"/>
        </w:rPr>
      </w:pPr>
      <w:r>
        <w:rPr>
          <w:rFonts w:hint="eastAsia"/>
          <w:sz w:val="24"/>
        </w:rPr>
        <w:t>９</w:t>
      </w:r>
      <w:r w:rsidR="000B15AE">
        <w:rPr>
          <w:rFonts w:hint="eastAsia"/>
          <w:sz w:val="24"/>
        </w:rPr>
        <w:t xml:space="preserve">　出店者の決定</w:t>
      </w:r>
    </w:p>
    <w:p w14:paraId="3583430E" w14:textId="5C27EE1F" w:rsidR="000B15AE" w:rsidRDefault="000B15AE" w:rsidP="00D70931">
      <w:pPr>
        <w:spacing w:line="400" w:lineRule="exact"/>
        <w:rPr>
          <w:rFonts w:hint="eastAsia"/>
          <w:sz w:val="24"/>
        </w:rPr>
      </w:pPr>
      <w:r>
        <w:rPr>
          <w:rFonts w:hint="eastAsia"/>
          <w:sz w:val="24"/>
        </w:rPr>
        <w:t xml:space="preserve">　</w:t>
      </w:r>
      <w:bookmarkStart w:id="0" w:name="_GoBack"/>
      <w:bookmarkEnd w:id="0"/>
      <w:r>
        <w:rPr>
          <w:rFonts w:hint="eastAsia"/>
          <w:sz w:val="24"/>
        </w:rPr>
        <w:t>審査結果は応募者全員に書面で通知する。</w:t>
      </w:r>
    </w:p>
    <w:p w14:paraId="07B03972" w14:textId="77777777" w:rsidR="00586494" w:rsidRDefault="00554340" w:rsidP="00D70931">
      <w:pPr>
        <w:spacing w:line="400" w:lineRule="exact"/>
        <w:rPr>
          <w:sz w:val="24"/>
        </w:rPr>
      </w:pPr>
      <w:r>
        <w:rPr>
          <w:rFonts w:hint="eastAsia"/>
          <w:sz w:val="24"/>
        </w:rPr>
        <w:t>10</w:t>
      </w:r>
      <w:r w:rsidR="00586494">
        <w:rPr>
          <w:rFonts w:hint="eastAsia"/>
          <w:sz w:val="24"/>
        </w:rPr>
        <w:t xml:space="preserve">　その他</w:t>
      </w:r>
    </w:p>
    <w:p w14:paraId="0E987739" w14:textId="4D875A68" w:rsidR="00394D85" w:rsidRDefault="00394D85" w:rsidP="00394D85">
      <w:pPr>
        <w:spacing w:line="400" w:lineRule="exact"/>
        <w:ind w:left="462" w:hangingChars="200" w:hanging="462"/>
        <w:rPr>
          <w:sz w:val="24"/>
        </w:rPr>
      </w:pPr>
      <w:r>
        <w:rPr>
          <w:rFonts w:hint="eastAsia"/>
          <w:sz w:val="24"/>
        </w:rPr>
        <w:t xml:space="preserve">　(1)</w:t>
      </w:r>
      <w:r w:rsidR="009F46FF">
        <w:rPr>
          <w:rFonts w:hint="eastAsia"/>
          <w:sz w:val="24"/>
        </w:rPr>
        <w:t>テナント</w:t>
      </w:r>
      <w:r>
        <w:rPr>
          <w:rFonts w:hint="eastAsia"/>
          <w:sz w:val="24"/>
        </w:rPr>
        <w:t>を内見したい方は、蒲生地域振興課に</w:t>
      </w:r>
      <w:r w:rsidR="006B6473">
        <w:rPr>
          <w:rFonts w:hint="eastAsia"/>
          <w:sz w:val="24"/>
        </w:rPr>
        <w:t>問</w:t>
      </w:r>
      <w:r w:rsidR="00054653">
        <w:rPr>
          <w:rFonts w:hint="eastAsia"/>
          <w:sz w:val="24"/>
        </w:rPr>
        <w:t>い</w:t>
      </w:r>
      <w:r w:rsidR="006B6473">
        <w:rPr>
          <w:rFonts w:hint="eastAsia"/>
          <w:sz w:val="24"/>
        </w:rPr>
        <w:t>合せください</w:t>
      </w:r>
      <w:r>
        <w:rPr>
          <w:rFonts w:hint="eastAsia"/>
          <w:sz w:val="24"/>
        </w:rPr>
        <w:t>。日程を調整してから内見することは可能です。</w:t>
      </w:r>
    </w:p>
    <w:p w14:paraId="0A229103" w14:textId="09DAAAE9" w:rsidR="00394D85" w:rsidRDefault="00394D85" w:rsidP="00394D85">
      <w:pPr>
        <w:spacing w:line="400" w:lineRule="exact"/>
        <w:ind w:left="462" w:hangingChars="200" w:hanging="462"/>
        <w:rPr>
          <w:sz w:val="24"/>
        </w:rPr>
      </w:pPr>
      <w:r>
        <w:rPr>
          <w:rFonts w:hint="eastAsia"/>
          <w:sz w:val="24"/>
        </w:rPr>
        <w:t xml:space="preserve">　(2)</w:t>
      </w:r>
      <w:r w:rsidR="00DE220B">
        <w:rPr>
          <w:rFonts w:hint="eastAsia"/>
          <w:sz w:val="24"/>
        </w:rPr>
        <w:t>質問については、</w:t>
      </w:r>
      <w:r>
        <w:rPr>
          <w:rFonts w:hint="eastAsia"/>
          <w:sz w:val="24"/>
        </w:rPr>
        <w:t>別紙</w:t>
      </w:r>
      <w:r w:rsidR="003A0F75">
        <w:rPr>
          <w:rFonts w:hint="eastAsia"/>
          <w:sz w:val="24"/>
        </w:rPr>
        <w:t>質問書</w:t>
      </w:r>
      <w:r>
        <w:rPr>
          <w:rFonts w:hint="eastAsia"/>
          <w:sz w:val="24"/>
        </w:rPr>
        <w:t>により照会してください。照会の方法は、蒲生地域振興課まで、持参、郵送、FAX又は電子メールによることと</w:t>
      </w:r>
      <w:r w:rsidR="006971ED">
        <w:rPr>
          <w:rFonts w:hint="eastAsia"/>
          <w:sz w:val="24"/>
        </w:rPr>
        <w:t>します。</w:t>
      </w:r>
    </w:p>
    <w:p w14:paraId="6B21E89E" w14:textId="77777777" w:rsidR="00444747" w:rsidRDefault="006971ED" w:rsidP="00054653">
      <w:pPr>
        <w:spacing w:line="400" w:lineRule="exact"/>
        <w:ind w:left="462" w:hangingChars="200" w:hanging="462"/>
        <w:rPr>
          <w:sz w:val="24"/>
        </w:rPr>
      </w:pPr>
      <w:r>
        <w:rPr>
          <w:rFonts w:hint="eastAsia"/>
          <w:sz w:val="24"/>
        </w:rPr>
        <w:t xml:space="preserve">　　</w:t>
      </w:r>
      <w:r w:rsidR="006B6473">
        <w:rPr>
          <w:rFonts w:hint="eastAsia"/>
          <w:sz w:val="24"/>
        </w:rPr>
        <w:t xml:space="preserve"> </w:t>
      </w:r>
      <w:r>
        <w:rPr>
          <w:rFonts w:hint="eastAsia"/>
          <w:sz w:val="24"/>
        </w:rPr>
        <w:t>なお、照会があった事項とその回答内容については、テナント応募者全員に</w:t>
      </w:r>
      <w:r w:rsidR="0035109C">
        <w:rPr>
          <w:rFonts w:hint="eastAsia"/>
          <w:sz w:val="24"/>
        </w:rPr>
        <w:t>FAX</w:t>
      </w:r>
      <w:r w:rsidR="00511C82">
        <w:rPr>
          <w:rFonts w:hint="eastAsia"/>
          <w:sz w:val="24"/>
        </w:rPr>
        <w:t>又は電子メールのいずれか</w:t>
      </w:r>
      <w:r w:rsidR="0035109C">
        <w:rPr>
          <w:rFonts w:hint="eastAsia"/>
          <w:sz w:val="24"/>
        </w:rPr>
        <w:t>の方法により</w:t>
      </w:r>
      <w:r>
        <w:rPr>
          <w:rFonts w:hint="eastAsia"/>
          <w:sz w:val="24"/>
        </w:rPr>
        <w:t>お知らせします。</w:t>
      </w:r>
    </w:p>
    <w:p w14:paraId="0EE5EF03" w14:textId="77777777" w:rsidR="00444747" w:rsidRDefault="00444747" w:rsidP="00394D85">
      <w:pPr>
        <w:spacing w:line="400" w:lineRule="exact"/>
        <w:ind w:left="462" w:hangingChars="200" w:hanging="462"/>
        <w:rPr>
          <w:sz w:val="24"/>
        </w:rPr>
      </w:pPr>
    </w:p>
    <w:p w14:paraId="260EF213" w14:textId="77777777" w:rsidR="00444747" w:rsidRDefault="00444747" w:rsidP="0035109C">
      <w:pPr>
        <w:spacing w:line="400" w:lineRule="exact"/>
        <w:ind w:leftChars="200" w:left="402" w:firstLineChars="800" w:firstLine="1846"/>
        <w:rPr>
          <w:sz w:val="24"/>
        </w:rPr>
      </w:pPr>
      <w:r>
        <w:rPr>
          <w:rFonts w:hint="eastAsia"/>
          <w:sz w:val="24"/>
        </w:rPr>
        <w:t>（問合せ先）</w:t>
      </w:r>
    </w:p>
    <w:p w14:paraId="26698E48" w14:textId="28F7209A" w:rsidR="00444747" w:rsidRDefault="00444747" w:rsidP="0035109C">
      <w:pPr>
        <w:spacing w:line="400" w:lineRule="exact"/>
        <w:ind w:leftChars="200" w:left="402" w:firstLineChars="900" w:firstLine="2077"/>
        <w:rPr>
          <w:sz w:val="24"/>
        </w:rPr>
      </w:pPr>
      <w:r>
        <w:rPr>
          <w:rFonts w:hint="eastAsia"/>
          <w:sz w:val="24"/>
        </w:rPr>
        <w:t>姶良市役所</w:t>
      </w:r>
      <w:r w:rsidR="00554340">
        <w:rPr>
          <w:rFonts w:hint="eastAsia"/>
          <w:sz w:val="24"/>
        </w:rPr>
        <w:t>蒲生総合支所</w:t>
      </w:r>
      <w:r w:rsidR="00866B09">
        <w:rPr>
          <w:rFonts w:hint="eastAsia"/>
          <w:sz w:val="24"/>
        </w:rPr>
        <w:t>蒲生地域振興課　担当：指宿・本渡</w:t>
      </w:r>
    </w:p>
    <w:p w14:paraId="3A842FA8" w14:textId="77777777" w:rsidR="00444747" w:rsidRDefault="0035109C" w:rsidP="0035109C">
      <w:pPr>
        <w:spacing w:line="400" w:lineRule="exact"/>
        <w:ind w:leftChars="200" w:left="402" w:firstLineChars="1000" w:firstLine="2308"/>
        <w:rPr>
          <w:sz w:val="24"/>
        </w:rPr>
      </w:pPr>
      <w:r>
        <w:rPr>
          <w:rFonts w:hint="eastAsia"/>
          <w:sz w:val="24"/>
        </w:rPr>
        <w:t>〒899-5392</w:t>
      </w:r>
    </w:p>
    <w:p w14:paraId="7C250F27" w14:textId="77777777" w:rsidR="00444747" w:rsidRDefault="0035109C" w:rsidP="00394D85">
      <w:pPr>
        <w:spacing w:line="400" w:lineRule="exact"/>
        <w:ind w:left="462" w:hangingChars="200" w:hanging="462"/>
        <w:rPr>
          <w:sz w:val="24"/>
        </w:rPr>
      </w:pPr>
      <w:r>
        <w:rPr>
          <w:rFonts w:hint="eastAsia"/>
          <w:sz w:val="24"/>
        </w:rPr>
        <w:t xml:space="preserve">　　　　　　　　　　　　　　姶良市蒲生町上久徳2399</w:t>
      </w:r>
      <w:r w:rsidR="00444747">
        <w:rPr>
          <w:rFonts w:hint="eastAsia"/>
          <w:sz w:val="24"/>
        </w:rPr>
        <w:t>番地</w:t>
      </w:r>
    </w:p>
    <w:p w14:paraId="34C3442E" w14:textId="1E7CB46D" w:rsidR="00444747" w:rsidRDefault="0035109C" w:rsidP="00394D85">
      <w:pPr>
        <w:spacing w:line="400" w:lineRule="exact"/>
        <w:ind w:left="462" w:hangingChars="200" w:hanging="462"/>
        <w:rPr>
          <w:sz w:val="24"/>
        </w:rPr>
      </w:pPr>
      <w:r>
        <w:rPr>
          <w:rFonts w:hint="eastAsia"/>
          <w:sz w:val="24"/>
        </w:rPr>
        <w:t xml:space="preserve">　　　　　　　　　　　　　　電話：0995－52－1211（内線：</w:t>
      </w:r>
      <w:r w:rsidR="004D4BC5">
        <w:rPr>
          <w:rFonts w:hint="eastAsia"/>
          <w:sz w:val="24"/>
        </w:rPr>
        <w:t>214/215</w:t>
      </w:r>
      <w:r w:rsidR="00444747">
        <w:rPr>
          <w:rFonts w:hint="eastAsia"/>
          <w:sz w:val="24"/>
        </w:rPr>
        <w:t>）</w:t>
      </w:r>
    </w:p>
    <w:p w14:paraId="421B59AD" w14:textId="77777777" w:rsidR="00444747" w:rsidRDefault="00444747" w:rsidP="00394D85">
      <w:pPr>
        <w:spacing w:line="400" w:lineRule="exact"/>
        <w:ind w:left="462" w:hangingChars="200" w:hanging="462"/>
        <w:rPr>
          <w:sz w:val="24"/>
        </w:rPr>
      </w:pPr>
      <w:r>
        <w:rPr>
          <w:rFonts w:hint="eastAsia"/>
          <w:sz w:val="24"/>
        </w:rPr>
        <w:t xml:space="preserve">　</w:t>
      </w:r>
      <w:r w:rsidR="0035109C">
        <w:rPr>
          <w:rFonts w:hint="eastAsia"/>
          <w:sz w:val="24"/>
        </w:rPr>
        <w:t xml:space="preserve">　　　　　　　　　　　　　</w:t>
      </w:r>
      <w:r>
        <w:rPr>
          <w:rFonts w:hint="eastAsia"/>
          <w:sz w:val="24"/>
        </w:rPr>
        <w:t>FAX</w:t>
      </w:r>
      <w:r w:rsidR="0035109C">
        <w:rPr>
          <w:rFonts w:hint="eastAsia"/>
          <w:sz w:val="24"/>
        </w:rPr>
        <w:t>：0995-52-1219</w:t>
      </w:r>
    </w:p>
    <w:p w14:paraId="2E4C07D5" w14:textId="77777777" w:rsidR="00444747" w:rsidRPr="00D70931" w:rsidRDefault="00444747" w:rsidP="00394D85">
      <w:pPr>
        <w:spacing w:line="400" w:lineRule="exact"/>
        <w:ind w:left="462" w:hangingChars="200" w:hanging="462"/>
        <w:rPr>
          <w:sz w:val="24"/>
        </w:rPr>
      </w:pPr>
      <w:r>
        <w:rPr>
          <w:rFonts w:hint="eastAsia"/>
          <w:sz w:val="24"/>
        </w:rPr>
        <w:t xml:space="preserve">　</w:t>
      </w:r>
      <w:r w:rsidR="0035109C">
        <w:rPr>
          <w:rFonts w:hint="eastAsia"/>
          <w:sz w:val="24"/>
        </w:rPr>
        <w:t xml:space="preserve">　　　　　　　　　　　　　</w:t>
      </w:r>
      <w:r>
        <w:rPr>
          <w:rFonts w:hint="eastAsia"/>
          <w:sz w:val="24"/>
        </w:rPr>
        <w:t>E-mail：chiiki-kamo@ciyt.aira.lg.jp</w:t>
      </w:r>
    </w:p>
    <w:sectPr w:rsidR="00444747" w:rsidRPr="00D70931" w:rsidSect="00866B09">
      <w:pgSz w:w="11906" w:h="16838" w:code="9"/>
      <w:pgMar w:top="851" w:right="1134" w:bottom="851" w:left="1134" w:header="851" w:footer="992" w:gutter="0"/>
      <w:cols w:space="425"/>
      <w:docGrid w:type="linesAndChars" w:linePitch="360"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01C"/>
    <w:multiLevelType w:val="hybridMultilevel"/>
    <w:tmpl w:val="F3361F30"/>
    <w:lvl w:ilvl="0" w:tplc="940648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5AF45DA"/>
    <w:multiLevelType w:val="hybridMultilevel"/>
    <w:tmpl w:val="3C108FAE"/>
    <w:lvl w:ilvl="0" w:tplc="05DAE6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F3D14C1"/>
    <w:multiLevelType w:val="hybridMultilevel"/>
    <w:tmpl w:val="DB1C4280"/>
    <w:lvl w:ilvl="0" w:tplc="A15AACAE">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86"/>
    <w:rsid w:val="00006E74"/>
    <w:rsid w:val="00054653"/>
    <w:rsid w:val="00057DA9"/>
    <w:rsid w:val="000727AE"/>
    <w:rsid w:val="000B15AE"/>
    <w:rsid w:val="000F3EF6"/>
    <w:rsid w:val="001328C6"/>
    <w:rsid w:val="001369ED"/>
    <w:rsid w:val="00155C93"/>
    <w:rsid w:val="002341C8"/>
    <w:rsid w:val="00250512"/>
    <w:rsid w:val="00250544"/>
    <w:rsid w:val="00257309"/>
    <w:rsid w:val="002875B0"/>
    <w:rsid w:val="00305700"/>
    <w:rsid w:val="00306BD6"/>
    <w:rsid w:val="0035109C"/>
    <w:rsid w:val="00353DCD"/>
    <w:rsid w:val="003802EE"/>
    <w:rsid w:val="003876A8"/>
    <w:rsid w:val="00394D85"/>
    <w:rsid w:val="003A0F75"/>
    <w:rsid w:val="003B1FA2"/>
    <w:rsid w:val="003D2598"/>
    <w:rsid w:val="0041071A"/>
    <w:rsid w:val="004246F1"/>
    <w:rsid w:val="00425CE7"/>
    <w:rsid w:val="00444747"/>
    <w:rsid w:val="0048137D"/>
    <w:rsid w:val="00482C1A"/>
    <w:rsid w:val="004D4BC5"/>
    <w:rsid w:val="0050194E"/>
    <w:rsid w:val="00507869"/>
    <w:rsid w:val="00511C82"/>
    <w:rsid w:val="00554340"/>
    <w:rsid w:val="00561F85"/>
    <w:rsid w:val="0058382D"/>
    <w:rsid w:val="00586494"/>
    <w:rsid w:val="005D4342"/>
    <w:rsid w:val="006971ED"/>
    <w:rsid w:val="006B6473"/>
    <w:rsid w:val="007121C3"/>
    <w:rsid w:val="00746BB8"/>
    <w:rsid w:val="007D3503"/>
    <w:rsid w:val="007D6CCC"/>
    <w:rsid w:val="00866B09"/>
    <w:rsid w:val="00877B86"/>
    <w:rsid w:val="00880FF1"/>
    <w:rsid w:val="009129A3"/>
    <w:rsid w:val="00956AE8"/>
    <w:rsid w:val="009615F7"/>
    <w:rsid w:val="009D03CD"/>
    <w:rsid w:val="009F46FF"/>
    <w:rsid w:val="00A11838"/>
    <w:rsid w:val="00A65D10"/>
    <w:rsid w:val="00A72427"/>
    <w:rsid w:val="00A72FF0"/>
    <w:rsid w:val="00A83DB5"/>
    <w:rsid w:val="00A95A18"/>
    <w:rsid w:val="00AF5394"/>
    <w:rsid w:val="00B66612"/>
    <w:rsid w:val="00C02DA0"/>
    <w:rsid w:val="00C119BA"/>
    <w:rsid w:val="00C13E45"/>
    <w:rsid w:val="00C30E39"/>
    <w:rsid w:val="00C562B3"/>
    <w:rsid w:val="00C90FE7"/>
    <w:rsid w:val="00CE1D5A"/>
    <w:rsid w:val="00D64949"/>
    <w:rsid w:val="00D649B1"/>
    <w:rsid w:val="00D70931"/>
    <w:rsid w:val="00D76990"/>
    <w:rsid w:val="00DB045E"/>
    <w:rsid w:val="00DD70D5"/>
    <w:rsid w:val="00DE220B"/>
    <w:rsid w:val="00E619AA"/>
    <w:rsid w:val="00E97326"/>
    <w:rsid w:val="00ED3CB1"/>
    <w:rsid w:val="00F152E3"/>
    <w:rsid w:val="00F36033"/>
    <w:rsid w:val="00F9014D"/>
    <w:rsid w:val="00FB6BDF"/>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267163"/>
  <w15:chartTrackingRefBased/>
  <w15:docId w15:val="{90EE17AB-BA3A-4CF5-B72B-1AD940D2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360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931"/>
    <w:pPr>
      <w:ind w:leftChars="400" w:left="840"/>
    </w:pPr>
  </w:style>
  <w:style w:type="paragraph" w:styleId="a4">
    <w:name w:val="Title"/>
    <w:basedOn w:val="a"/>
    <w:next w:val="a"/>
    <w:link w:val="a5"/>
    <w:uiPriority w:val="10"/>
    <w:qFormat/>
    <w:rsid w:val="00DD70D5"/>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DD70D5"/>
    <w:rPr>
      <w:rFonts w:asciiTheme="majorHAnsi" w:eastAsiaTheme="majorEastAsia" w:hAnsiTheme="majorHAnsi" w:cstheme="majorBidi"/>
      <w:sz w:val="32"/>
      <w:szCs w:val="32"/>
    </w:rPr>
  </w:style>
  <w:style w:type="paragraph" w:styleId="a6">
    <w:name w:val="Balloon Text"/>
    <w:basedOn w:val="a"/>
    <w:link w:val="a7"/>
    <w:uiPriority w:val="99"/>
    <w:semiHidden/>
    <w:unhideWhenUsed/>
    <w:rsid w:val="00482C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2C1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F36033"/>
    <w:rPr>
      <w:sz w:val="18"/>
      <w:szCs w:val="18"/>
    </w:rPr>
  </w:style>
  <w:style w:type="paragraph" w:styleId="a9">
    <w:name w:val="annotation text"/>
    <w:basedOn w:val="a"/>
    <w:link w:val="aa"/>
    <w:uiPriority w:val="99"/>
    <w:semiHidden/>
    <w:unhideWhenUsed/>
    <w:rsid w:val="00F36033"/>
    <w:pPr>
      <w:jc w:val="left"/>
    </w:pPr>
  </w:style>
  <w:style w:type="character" w:customStyle="1" w:styleId="aa">
    <w:name w:val="コメント文字列 (文字)"/>
    <w:basedOn w:val="a0"/>
    <w:link w:val="a9"/>
    <w:uiPriority w:val="99"/>
    <w:semiHidden/>
    <w:rsid w:val="00F36033"/>
  </w:style>
  <w:style w:type="paragraph" w:styleId="ab">
    <w:name w:val="annotation subject"/>
    <w:basedOn w:val="a9"/>
    <w:next w:val="a9"/>
    <w:link w:val="ac"/>
    <w:uiPriority w:val="99"/>
    <w:semiHidden/>
    <w:unhideWhenUsed/>
    <w:rsid w:val="00F36033"/>
    <w:rPr>
      <w:b/>
      <w:bCs/>
    </w:rPr>
  </w:style>
  <w:style w:type="character" w:customStyle="1" w:styleId="ac">
    <w:name w:val="コメント内容 (文字)"/>
    <w:basedOn w:val="aa"/>
    <w:link w:val="ab"/>
    <w:uiPriority w:val="99"/>
    <w:semiHidden/>
    <w:rsid w:val="00F36033"/>
    <w:rPr>
      <w:b/>
      <w:bCs/>
    </w:rPr>
  </w:style>
  <w:style w:type="character" w:customStyle="1" w:styleId="10">
    <w:name w:val="見出し 1 (文字)"/>
    <w:basedOn w:val="a0"/>
    <w:link w:val="1"/>
    <w:uiPriority w:val="9"/>
    <w:rsid w:val="00F36033"/>
    <w:rPr>
      <w:rFonts w:asciiTheme="majorHAnsi" w:eastAsiaTheme="majorEastAsia" w:hAnsiTheme="majorHAnsi" w:cstheme="majorBidi"/>
      <w:sz w:val="24"/>
      <w:szCs w:val="24"/>
    </w:rPr>
  </w:style>
  <w:style w:type="paragraph" w:styleId="ad">
    <w:name w:val="TOC Heading"/>
    <w:basedOn w:val="1"/>
    <w:next w:val="a"/>
    <w:uiPriority w:val="39"/>
    <w:unhideWhenUsed/>
    <w:qFormat/>
    <w:rsid w:val="00257309"/>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2B3D-49BE-4AB1-9B71-0CE90EF3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dc:creator>
  <cp:keywords/>
  <dc:description/>
  <cp:lastModifiedBy>aira</cp:lastModifiedBy>
  <cp:revision>27</cp:revision>
  <cp:lastPrinted>2024-01-30T22:57:00Z</cp:lastPrinted>
  <dcterms:created xsi:type="dcterms:W3CDTF">2020-01-20T06:23:00Z</dcterms:created>
  <dcterms:modified xsi:type="dcterms:W3CDTF">2024-03-12T06:05:00Z</dcterms:modified>
</cp:coreProperties>
</file>